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9A1A0" w14:textId="76EEDC7B" w:rsidR="00E22530" w:rsidRPr="008A7553" w:rsidRDefault="00E22530" w:rsidP="00E22530">
      <w:pPr>
        <w:jc w:val="center"/>
        <w:rPr>
          <w:rFonts w:ascii="Arial" w:hAnsi="Arial" w:cs="Arial"/>
          <w:sz w:val="20"/>
          <w:szCs w:val="20"/>
        </w:rPr>
      </w:pPr>
      <w:r w:rsidRPr="008A7553">
        <w:rPr>
          <w:rFonts w:ascii="Arial" w:hAnsi="Arial" w:cs="Arial"/>
          <w:b/>
          <w:sz w:val="20"/>
          <w:szCs w:val="20"/>
        </w:rPr>
        <w:t xml:space="preserve">JUSTIFICACIÓN PARA MODIFICACIÓN </w:t>
      </w:r>
      <w:r w:rsidR="00F95A6F">
        <w:rPr>
          <w:rFonts w:ascii="Arial" w:hAnsi="Arial" w:cs="Arial"/>
          <w:b/>
          <w:sz w:val="20"/>
          <w:szCs w:val="20"/>
        </w:rPr>
        <w:t>DEL CONTRATO DE PRESTACIÓN DE SERVICIOS CD-1053-2022</w:t>
      </w:r>
      <w:bookmarkStart w:id="0" w:name="_GoBack"/>
      <w:bookmarkEnd w:id="0"/>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88"/>
        <w:gridCol w:w="7087"/>
      </w:tblGrid>
      <w:tr w:rsidR="00E22530" w:rsidRPr="00E22530" w14:paraId="28105AC4" w14:textId="77777777" w:rsidTr="00897F08">
        <w:trPr>
          <w:trHeight w:val="294"/>
        </w:trPr>
        <w:tc>
          <w:tcPr>
            <w:tcW w:w="9675" w:type="dxa"/>
            <w:gridSpan w:val="2"/>
          </w:tcPr>
          <w:p w14:paraId="7C42C1C3" w14:textId="77777777" w:rsidR="00E22530" w:rsidRPr="00E22530" w:rsidRDefault="00E22530" w:rsidP="00897F08">
            <w:pPr>
              <w:spacing w:after="0" w:line="240" w:lineRule="auto"/>
              <w:jc w:val="center"/>
              <w:rPr>
                <w:rFonts w:ascii="Arial Narrow" w:hAnsi="Arial Narrow" w:cs="Arial"/>
                <w:b/>
                <w:i/>
                <w:u w:val="single"/>
              </w:rPr>
            </w:pPr>
            <w:r w:rsidRPr="00E22530">
              <w:rPr>
                <w:rFonts w:ascii="Arial Narrow" w:hAnsi="Arial Narrow" w:cs="Arial"/>
                <w:b/>
                <w:i/>
                <w:u w:val="single"/>
              </w:rPr>
              <w:t>INFORMACIÓN GENERAL</w:t>
            </w:r>
          </w:p>
        </w:tc>
      </w:tr>
      <w:tr w:rsidR="00E22530" w:rsidRPr="00E22530" w14:paraId="7D1D125E" w14:textId="77777777" w:rsidTr="00897F08">
        <w:trPr>
          <w:trHeight w:val="465"/>
        </w:trPr>
        <w:tc>
          <w:tcPr>
            <w:tcW w:w="2588" w:type="dxa"/>
            <w:vAlign w:val="center"/>
          </w:tcPr>
          <w:p w14:paraId="1676CDAC" w14:textId="77777777" w:rsidR="00E22530" w:rsidRPr="00E22530" w:rsidRDefault="00E22530" w:rsidP="00897F08">
            <w:pPr>
              <w:spacing w:after="0"/>
              <w:rPr>
                <w:rFonts w:ascii="Arial Narrow" w:hAnsi="Arial Narrow" w:cs="Arial"/>
                <w:b/>
              </w:rPr>
            </w:pPr>
            <w:r w:rsidRPr="00E22530">
              <w:rPr>
                <w:rFonts w:ascii="Arial Narrow" w:hAnsi="Arial Narrow" w:cs="Arial"/>
                <w:b/>
              </w:rPr>
              <w:t>TIPO DE CONTRATO</w:t>
            </w:r>
          </w:p>
        </w:tc>
        <w:tc>
          <w:tcPr>
            <w:tcW w:w="7087" w:type="dxa"/>
            <w:vAlign w:val="center"/>
          </w:tcPr>
          <w:p w14:paraId="66BD095D" w14:textId="691A3A66" w:rsidR="00E22530" w:rsidRPr="00E22530" w:rsidRDefault="00C06248" w:rsidP="00897F08">
            <w:pPr>
              <w:spacing w:after="0" w:line="240" w:lineRule="auto"/>
              <w:rPr>
                <w:rFonts w:ascii="Arial Narrow" w:hAnsi="Arial Narrow" w:cs="Arial"/>
                <w:color w:val="808080"/>
              </w:rPr>
            </w:pPr>
            <w:r w:rsidRPr="00C06248">
              <w:rPr>
                <w:rFonts w:ascii="Arial Narrow" w:hAnsi="Arial Narrow" w:cs="Arial"/>
                <w:noProof/>
                <w:color w:val="000000" w:themeColor="text1"/>
              </w:rPr>
              <w:t>CONTRATO INTERADMINISTRATIVO</w:t>
            </w:r>
          </w:p>
        </w:tc>
      </w:tr>
      <w:tr w:rsidR="00E22530" w:rsidRPr="00E22530" w14:paraId="2DF32EDD" w14:textId="77777777" w:rsidTr="00897F08">
        <w:trPr>
          <w:trHeight w:val="330"/>
        </w:trPr>
        <w:tc>
          <w:tcPr>
            <w:tcW w:w="2588" w:type="dxa"/>
            <w:vAlign w:val="center"/>
          </w:tcPr>
          <w:p w14:paraId="5F569B54" w14:textId="77777777" w:rsidR="00E22530" w:rsidRPr="00E22530" w:rsidRDefault="00E22530" w:rsidP="00897F08">
            <w:pPr>
              <w:spacing w:after="0"/>
              <w:rPr>
                <w:rFonts w:ascii="Arial Narrow" w:hAnsi="Arial Narrow" w:cs="Arial"/>
                <w:b/>
              </w:rPr>
            </w:pPr>
            <w:r w:rsidRPr="00E22530">
              <w:rPr>
                <w:rFonts w:ascii="Arial Narrow" w:hAnsi="Arial Narrow" w:cs="Arial"/>
                <w:b/>
              </w:rPr>
              <w:t>NÚMERO</w:t>
            </w:r>
          </w:p>
        </w:tc>
        <w:tc>
          <w:tcPr>
            <w:tcW w:w="7087" w:type="dxa"/>
            <w:vAlign w:val="center"/>
          </w:tcPr>
          <w:p w14:paraId="1891D709" w14:textId="480A0EFA" w:rsidR="00E22530" w:rsidRPr="00E22530" w:rsidRDefault="00C06248" w:rsidP="00897F08">
            <w:pPr>
              <w:spacing w:after="0" w:line="240" w:lineRule="auto"/>
              <w:rPr>
                <w:rFonts w:ascii="Arial Narrow" w:hAnsi="Arial Narrow" w:cs="Arial"/>
              </w:rPr>
            </w:pPr>
            <w:r>
              <w:rPr>
                <w:rFonts w:ascii="Arial Narrow" w:hAnsi="Arial Narrow" w:cs="Arial"/>
                <w:noProof/>
              </w:rPr>
              <w:t>CD-1053-2022</w:t>
            </w:r>
          </w:p>
        </w:tc>
      </w:tr>
      <w:tr w:rsidR="00E22530" w:rsidRPr="00E22530" w14:paraId="22B8FD98" w14:textId="77777777" w:rsidTr="00897F08">
        <w:trPr>
          <w:trHeight w:val="315"/>
        </w:trPr>
        <w:tc>
          <w:tcPr>
            <w:tcW w:w="2588" w:type="dxa"/>
            <w:vAlign w:val="center"/>
          </w:tcPr>
          <w:p w14:paraId="6559AFC5" w14:textId="77777777" w:rsidR="00E22530" w:rsidRPr="00E22530" w:rsidRDefault="00E22530" w:rsidP="00897F08">
            <w:pPr>
              <w:spacing w:after="0"/>
              <w:rPr>
                <w:rFonts w:ascii="Arial Narrow" w:hAnsi="Arial Narrow" w:cs="Arial"/>
                <w:b/>
              </w:rPr>
            </w:pPr>
            <w:r w:rsidRPr="00E22530">
              <w:rPr>
                <w:rFonts w:ascii="Arial Narrow" w:hAnsi="Arial Narrow" w:cs="Arial"/>
                <w:b/>
              </w:rPr>
              <w:t>OBJETO</w:t>
            </w:r>
          </w:p>
        </w:tc>
        <w:tc>
          <w:tcPr>
            <w:tcW w:w="7087" w:type="dxa"/>
            <w:vAlign w:val="center"/>
          </w:tcPr>
          <w:p w14:paraId="3CB91074" w14:textId="31A162B7" w:rsidR="00E22530" w:rsidRPr="00E22530" w:rsidRDefault="00C06248" w:rsidP="00897F08">
            <w:pPr>
              <w:spacing w:after="0" w:line="240" w:lineRule="auto"/>
              <w:jc w:val="both"/>
              <w:rPr>
                <w:rFonts w:ascii="Arial Narrow" w:hAnsi="Arial Narrow" w:cs="Arial"/>
              </w:rPr>
            </w:pPr>
            <w:r>
              <w:rPr>
                <w:rStyle w:val="normaltextrun"/>
                <w:rFonts w:ascii="Arial Narrow" w:hAnsi="Arial Narrow"/>
                <w:color w:val="000000"/>
                <w:shd w:val="clear" w:color="auto" w:fill="FFFFFF"/>
              </w:rPr>
              <w:t>Prestación del servicio de depósito de archivo dotado con estantería, para el almacenamiento, custodia, seguridad y conservación de los fondos documentales que hacen parte del Archivo Central del Ministerio de Ambiente y Desarrollo, de conformidad con lo establecido en la normatividad archivística.</w:t>
            </w:r>
            <w:r>
              <w:rPr>
                <w:rStyle w:val="eop"/>
                <w:rFonts w:ascii="Arial Narrow" w:hAnsi="Arial Narrow"/>
                <w:color w:val="000000"/>
                <w:shd w:val="clear" w:color="auto" w:fill="FFFFFF"/>
              </w:rPr>
              <w:t> </w:t>
            </w:r>
          </w:p>
        </w:tc>
      </w:tr>
      <w:tr w:rsidR="00E22530" w:rsidRPr="00E22530" w14:paraId="3FCB6892" w14:textId="77777777" w:rsidTr="00897F08">
        <w:trPr>
          <w:trHeight w:val="315"/>
        </w:trPr>
        <w:tc>
          <w:tcPr>
            <w:tcW w:w="2588" w:type="dxa"/>
            <w:vAlign w:val="center"/>
          </w:tcPr>
          <w:p w14:paraId="2DE586B0" w14:textId="77777777" w:rsidR="00E22530" w:rsidRPr="00E22530" w:rsidRDefault="00E22530" w:rsidP="00897F08">
            <w:pPr>
              <w:spacing w:after="0"/>
              <w:rPr>
                <w:rFonts w:ascii="Arial Narrow" w:hAnsi="Arial Narrow" w:cs="Arial"/>
                <w:b/>
              </w:rPr>
            </w:pPr>
            <w:r w:rsidRPr="00E22530">
              <w:rPr>
                <w:rFonts w:ascii="Arial Narrow" w:hAnsi="Arial Narrow" w:cs="Arial"/>
                <w:b/>
              </w:rPr>
              <w:t>CONTRATISTA</w:t>
            </w:r>
          </w:p>
        </w:tc>
        <w:tc>
          <w:tcPr>
            <w:tcW w:w="7087" w:type="dxa"/>
            <w:vAlign w:val="center"/>
          </w:tcPr>
          <w:p w14:paraId="596CD8F1" w14:textId="28483219" w:rsidR="00E22530" w:rsidRPr="00E22530" w:rsidRDefault="00C06248" w:rsidP="00897F08">
            <w:pPr>
              <w:spacing w:after="0" w:line="240" w:lineRule="auto"/>
              <w:rPr>
                <w:rFonts w:ascii="Arial Narrow" w:hAnsi="Arial Narrow" w:cs="Arial"/>
              </w:rPr>
            </w:pPr>
            <w:r>
              <w:rPr>
                <w:rStyle w:val="normaltextrun"/>
                <w:rFonts w:ascii="Arial Narrow" w:hAnsi="Arial Narrow"/>
                <w:color w:val="000000"/>
                <w:shd w:val="clear" w:color="auto" w:fill="FFFFFF"/>
                <w:lang w:val="es-ES"/>
              </w:rPr>
              <w:t>Archivo General de la Nación</w:t>
            </w:r>
            <w:r>
              <w:rPr>
                <w:rStyle w:val="eop"/>
                <w:rFonts w:ascii="Arial Narrow" w:hAnsi="Arial Narrow"/>
                <w:color w:val="000000"/>
                <w:shd w:val="clear" w:color="auto" w:fill="FFFFFF"/>
              </w:rPr>
              <w:t> </w:t>
            </w:r>
          </w:p>
        </w:tc>
      </w:tr>
      <w:tr w:rsidR="00E22530" w:rsidRPr="00E22530" w14:paraId="57780640" w14:textId="77777777" w:rsidTr="00897F08">
        <w:trPr>
          <w:trHeight w:val="315"/>
        </w:trPr>
        <w:tc>
          <w:tcPr>
            <w:tcW w:w="2588" w:type="dxa"/>
            <w:vAlign w:val="center"/>
          </w:tcPr>
          <w:p w14:paraId="79778CC4" w14:textId="77777777" w:rsidR="00E22530" w:rsidRPr="00E22530" w:rsidRDefault="00E22530" w:rsidP="00897F08">
            <w:pPr>
              <w:spacing w:after="0"/>
              <w:rPr>
                <w:rFonts w:ascii="Arial Narrow" w:hAnsi="Arial Narrow" w:cs="Arial"/>
                <w:b/>
              </w:rPr>
            </w:pPr>
            <w:r w:rsidRPr="00E22530">
              <w:rPr>
                <w:rFonts w:ascii="Arial Narrow" w:hAnsi="Arial Narrow" w:cs="Arial"/>
                <w:b/>
              </w:rPr>
              <w:t xml:space="preserve">SUPERVISOR </w:t>
            </w:r>
          </w:p>
        </w:tc>
        <w:tc>
          <w:tcPr>
            <w:tcW w:w="7087" w:type="dxa"/>
            <w:vAlign w:val="center"/>
          </w:tcPr>
          <w:p w14:paraId="7A603256" w14:textId="7A2EB0A0" w:rsidR="00E22530" w:rsidRPr="00E22530" w:rsidRDefault="00C06248" w:rsidP="00897F08">
            <w:pPr>
              <w:spacing w:after="0" w:line="240" w:lineRule="auto"/>
              <w:rPr>
                <w:rFonts w:ascii="Arial Narrow" w:hAnsi="Arial Narrow" w:cs="Arial"/>
              </w:rPr>
            </w:pPr>
            <w:r>
              <w:rPr>
                <w:rFonts w:ascii="Arial Narrow" w:hAnsi="Arial Narrow" w:cs="Arial"/>
              </w:rPr>
              <w:t>NELSON HUMBERTO LEÓN ACUÑA</w:t>
            </w:r>
          </w:p>
        </w:tc>
      </w:tr>
      <w:tr w:rsidR="00E22530" w:rsidRPr="00E22530" w14:paraId="74A4E540" w14:textId="77777777" w:rsidTr="00897F08">
        <w:trPr>
          <w:trHeight w:val="315"/>
        </w:trPr>
        <w:tc>
          <w:tcPr>
            <w:tcW w:w="2588" w:type="dxa"/>
            <w:vAlign w:val="center"/>
          </w:tcPr>
          <w:p w14:paraId="3294AC94" w14:textId="77777777" w:rsidR="00E22530" w:rsidRPr="00E22530" w:rsidRDefault="00E22530" w:rsidP="00897F08">
            <w:pPr>
              <w:spacing w:after="0"/>
              <w:rPr>
                <w:rFonts w:ascii="Arial Narrow" w:hAnsi="Arial Narrow" w:cs="Arial"/>
                <w:b/>
              </w:rPr>
            </w:pPr>
            <w:r w:rsidRPr="00E22530">
              <w:rPr>
                <w:rFonts w:ascii="Arial Narrow" w:hAnsi="Arial Narrow" w:cs="Arial"/>
                <w:b/>
              </w:rPr>
              <w:t>VALOR INICIAL</w:t>
            </w:r>
          </w:p>
        </w:tc>
        <w:tc>
          <w:tcPr>
            <w:tcW w:w="7087" w:type="dxa"/>
            <w:vAlign w:val="center"/>
          </w:tcPr>
          <w:p w14:paraId="0CAD6FC1" w14:textId="4D9E09BF" w:rsidR="00E22530" w:rsidRPr="00E22530" w:rsidRDefault="00C06248" w:rsidP="00897F08">
            <w:pPr>
              <w:spacing w:after="0" w:line="240" w:lineRule="auto"/>
              <w:rPr>
                <w:rFonts w:ascii="Arial Narrow" w:hAnsi="Arial Narrow" w:cs="Arial"/>
              </w:rPr>
            </w:pPr>
            <w:r>
              <w:rPr>
                <w:rStyle w:val="normaltextrun"/>
                <w:rFonts w:ascii="Arial Narrow" w:hAnsi="Arial Narrow"/>
                <w:color w:val="000000"/>
                <w:shd w:val="clear" w:color="auto" w:fill="FFFFFF"/>
              </w:rPr>
              <w:t>SETECIENTOS VEINTE MILLONES SETECIENTOS TREINTA Y UN MIL DOSCIENTOS CINCUENTA Y CINCO PESOS CON TREINTA Y OCHO CENTAVOS M/CTE. ($720.731.255,38)</w:t>
            </w:r>
            <w:r>
              <w:rPr>
                <w:rStyle w:val="eop"/>
                <w:rFonts w:ascii="Arial Narrow" w:hAnsi="Arial Narrow"/>
                <w:color w:val="000000"/>
                <w:shd w:val="clear" w:color="auto" w:fill="FFFFFF"/>
              </w:rPr>
              <w:t> </w:t>
            </w:r>
          </w:p>
        </w:tc>
      </w:tr>
      <w:tr w:rsidR="00E22530" w:rsidRPr="00E22530" w14:paraId="36512C88" w14:textId="77777777" w:rsidTr="00897F08">
        <w:trPr>
          <w:trHeight w:val="315"/>
        </w:trPr>
        <w:tc>
          <w:tcPr>
            <w:tcW w:w="2588" w:type="dxa"/>
            <w:vAlign w:val="center"/>
          </w:tcPr>
          <w:p w14:paraId="74FBB38B" w14:textId="77777777" w:rsidR="00E22530" w:rsidRPr="00E22530" w:rsidRDefault="00E22530" w:rsidP="00897F08">
            <w:pPr>
              <w:spacing w:after="0"/>
              <w:rPr>
                <w:rFonts w:ascii="Arial Narrow" w:hAnsi="Arial Narrow" w:cs="Arial"/>
                <w:b/>
              </w:rPr>
            </w:pPr>
            <w:r w:rsidRPr="00E22530">
              <w:rPr>
                <w:rFonts w:ascii="Arial Narrow" w:hAnsi="Arial Narrow" w:cs="Arial"/>
                <w:b/>
              </w:rPr>
              <w:t>PLAZO INICIAL</w:t>
            </w:r>
          </w:p>
        </w:tc>
        <w:tc>
          <w:tcPr>
            <w:tcW w:w="7087" w:type="dxa"/>
            <w:vAlign w:val="center"/>
          </w:tcPr>
          <w:p w14:paraId="7723DFE4" w14:textId="69E91CAD" w:rsidR="00E22530" w:rsidRPr="00E22530" w:rsidRDefault="00C06248" w:rsidP="00897F08">
            <w:pPr>
              <w:spacing w:after="0" w:line="240" w:lineRule="auto"/>
              <w:rPr>
                <w:rFonts w:ascii="Arial Narrow" w:hAnsi="Arial Narrow" w:cs="Arial"/>
              </w:rPr>
            </w:pPr>
            <w:r>
              <w:rPr>
                <w:rStyle w:val="normaltextrun"/>
                <w:rFonts w:ascii="Arial Narrow" w:hAnsi="Arial Narrow"/>
                <w:color w:val="000000"/>
                <w:shd w:val="clear" w:color="auto" w:fill="FFFFFF"/>
                <w:lang w:val="es-ES"/>
              </w:rPr>
              <w:t>CUARENTA Y TRES (43) MESES</w:t>
            </w:r>
            <w:r>
              <w:rPr>
                <w:rStyle w:val="eop"/>
                <w:rFonts w:ascii="Arial Narrow" w:hAnsi="Arial Narrow"/>
                <w:color w:val="000000"/>
                <w:shd w:val="clear" w:color="auto" w:fill="FFFFFF"/>
              </w:rPr>
              <w:t> </w:t>
            </w:r>
          </w:p>
        </w:tc>
      </w:tr>
      <w:tr w:rsidR="00E22530" w:rsidRPr="00E22530" w14:paraId="4EA18797" w14:textId="77777777" w:rsidTr="00897F08">
        <w:trPr>
          <w:trHeight w:val="315"/>
        </w:trPr>
        <w:tc>
          <w:tcPr>
            <w:tcW w:w="2588" w:type="dxa"/>
            <w:vAlign w:val="center"/>
          </w:tcPr>
          <w:p w14:paraId="63263D3D" w14:textId="77777777" w:rsidR="00E22530" w:rsidRPr="00E22530" w:rsidRDefault="00E22530" w:rsidP="00897F08">
            <w:pPr>
              <w:spacing w:after="0"/>
              <w:rPr>
                <w:rFonts w:ascii="Arial Narrow" w:hAnsi="Arial Narrow" w:cs="Arial"/>
                <w:b/>
              </w:rPr>
            </w:pPr>
            <w:r w:rsidRPr="00E22530">
              <w:rPr>
                <w:rFonts w:ascii="Arial Narrow" w:hAnsi="Arial Narrow" w:cs="Arial"/>
                <w:b/>
              </w:rPr>
              <w:t>FECHA DE SUSCRIPCIÓN</w:t>
            </w:r>
          </w:p>
        </w:tc>
        <w:tc>
          <w:tcPr>
            <w:tcW w:w="7087" w:type="dxa"/>
            <w:vAlign w:val="center"/>
          </w:tcPr>
          <w:p w14:paraId="4D083336" w14:textId="3FE15FB5" w:rsidR="00E22530" w:rsidRPr="00E22530" w:rsidRDefault="00C06248" w:rsidP="00897F08">
            <w:pPr>
              <w:spacing w:after="0" w:line="240" w:lineRule="auto"/>
              <w:rPr>
                <w:rFonts w:ascii="Arial Narrow" w:hAnsi="Arial Narrow" w:cs="Arial"/>
              </w:rPr>
            </w:pPr>
            <w:r>
              <w:rPr>
                <w:rStyle w:val="normaltextrun"/>
                <w:rFonts w:ascii="Arial Narrow" w:hAnsi="Arial Narrow"/>
                <w:color w:val="000000"/>
                <w:shd w:val="clear" w:color="auto" w:fill="FFFFFF"/>
                <w:lang w:val="es-ES"/>
              </w:rPr>
              <w:t>12/07/2022</w:t>
            </w:r>
            <w:r>
              <w:rPr>
                <w:rStyle w:val="eop"/>
                <w:rFonts w:ascii="Arial Narrow" w:hAnsi="Arial Narrow"/>
                <w:color w:val="000000"/>
                <w:shd w:val="clear" w:color="auto" w:fill="FFFFFF"/>
              </w:rPr>
              <w:t> </w:t>
            </w:r>
          </w:p>
        </w:tc>
      </w:tr>
      <w:tr w:rsidR="00E22530" w:rsidRPr="00E22530" w14:paraId="641646D8" w14:textId="77777777" w:rsidTr="00897F08">
        <w:trPr>
          <w:trHeight w:val="315"/>
        </w:trPr>
        <w:tc>
          <w:tcPr>
            <w:tcW w:w="2588" w:type="dxa"/>
            <w:vAlign w:val="center"/>
          </w:tcPr>
          <w:p w14:paraId="25DB980E" w14:textId="77777777" w:rsidR="00E22530" w:rsidRPr="00E22530" w:rsidRDefault="00E22530" w:rsidP="00897F08">
            <w:pPr>
              <w:spacing w:after="0"/>
              <w:rPr>
                <w:rFonts w:ascii="Arial Narrow" w:hAnsi="Arial Narrow" w:cs="Arial"/>
                <w:b/>
              </w:rPr>
            </w:pPr>
            <w:r w:rsidRPr="00E22530">
              <w:rPr>
                <w:rFonts w:ascii="Arial Narrow" w:hAnsi="Arial Narrow" w:cs="Arial"/>
                <w:b/>
              </w:rPr>
              <w:t>INICIO DEL CONTRATO</w:t>
            </w:r>
          </w:p>
        </w:tc>
        <w:tc>
          <w:tcPr>
            <w:tcW w:w="7087" w:type="dxa"/>
            <w:vAlign w:val="center"/>
          </w:tcPr>
          <w:p w14:paraId="74650FA6" w14:textId="07BA6C3A" w:rsidR="00E22530" w:rsidRPr="00E22530" w:rsidRDefault="00C06248" w:rsidP="00897F08">
            <w:pPr>
              <w:spacing w:after="0" w:line="240" w:lineRule="auto"/>
              <w:rPr>
                <w:rFonts w:ascii="Arial Narrow" w:hAnsi="Arial Narrow" w:cs="Arial"/>
              </w:rPr>
            </w:pPr>
            <w:r>
              <w:rPr>
                <w:rStyle w:val="normaltextrun"/>
                <w:rFonts w:ascii="Arial Narrow" w:hAnsi="Arial Narrow"/>
                <w:color w:val="000000"/>
                <w:shd w:val="clear" w:color="auto" w:fill="FFFFFF"/>
                <w:lang w:val="es-ES"/>
              </w:rPr>
              <w:t>20/12/2022</w:t>
            </w:r>
            <w:r>
              <w:rPr>
                <w:rStyle w:val="eop"/>
                <w:rFonts w:ascii="Arial Narrow" w:hAnsi="Arial Narrow"/>
                <w:color w:val="000000"/>
                <w:shd w:val="clear" w:color="auto" w:fill="FFFFFF"/>
              </w:rPr>
              <w:t> </w:t>
            </w:r>
          </w:p>
        </w:tc>
      </w:tr>
      <w:tr w:rsidR="00E22530" w:rsidRPr="00E22530" w14:paraId="572C4EA7" w14:textId="77777777" w:rsidTr="00897F08">
        <w:trPr>
          <w:trHeight w:val="315"/>
        </w:trPr>
        <w:tc>
          <w:tcPr>
            <w:tcW w:w="2588" w:type="dxa"/>
            <w:vAlign w:val="center"/>
          </w:tcPr>
          <w:p w14:paraId="45A8A9E8" w14:textId="77777777" w:rsidR="00E22530" w:rsidRPr="00E22530" w:rsidRDefault="00E22530" w:rsidP="00897F08">
            <w:pPr>
              <w:spacing w:after="0"/>
              <w:rPr>
                <w:rFonts w:ascii="Arial Narrow" w:hAnsi="Arial Narrow" w:cs="Arial"/>
                <w:b/>
              </w:rPr>
            </w:pPr>
            <w:r w:rsidRPr="00E22530">
              <w:rPr>
                <w:rFonts w:ascii="Arial Narrow" w:hAnsi="Arial Narrow" w:cs="Arial"/>
                <w:b/>
              </w:rPr>
              <w:t>FECHA DE TERMINACIÓN INICIAL</w:t>
            </w:r>
          </w:p>
        </w:tc>
        <w:tc>
          <w:tcPr>
            <w:tcW w:w="7087" w:type="dxa"/>
            <w:vAlign w:val="center"/>
          </w:tcPr>
          <w:p w14:paraId="728AF029" w14:textId="4936CCCE" w:rsidR="00E22530" w:rsidRPr="00E22530" w:rsidRDefault="00C06248" w:rsidP="00897F08">
            <w:pPr>
              <w:spacing w:after="0" w:line="240" w:lineRule="auto"/>
              <w:rPr>
                <w:rFonts w:ascii="Arial Narrow" w:hAnsi="Arial Narrow" w:cs="Arial"/>
              </w:rPr>
            </w:pPr>
            <w:r>
              <w:rPr>
                <w:rStyle w:val="normaltextrun"/>
                <w:rFonts w:ascii="Arial Narrow" w:hAnsi="Arial Narrow"/>
                <w:color w:val="000000"/>
                <w:shd w:val="clear" w:color="auto" w:fill="FFFFFF"/>
                <w:lang w:val="es-ES"/>
              </w:rPr>
              <w:t>30/06/2026</w:t>
            </w:r>
            <w:r>
              <w:rPr>
                <w:rStyle w:val="eop"/>
                <w:rFonts w:ascii="Arial Narrow" w:hAnsi="Arial Narrow"/>
                <w:color w:val="000000"/>
                <w:shd w:val="clear" w:color="auto" w:fill="FFFFFF"/>
              </w:rPr>
              <w:t> </w:t>
            </w:r>
          </w:p>
        </w:tc>
      </w:tr>
      <w:tr w:rsidR="00E22530" w:rsidRPr="00E22530" w14:paraId="4EC4E58A" w14:textId="77777777" w:rsidTr="00897F08">
        <w:trPr>
          <w:trHeight w:val="315"/>
        </w:trPr>
        <w:tc>
          <w:tcPr>
            <w:tcW w:w="2588" w:type="dxa"/>
            <w:vAlign w:val="center"/>
          </w:tcPr>
          <w:p w14:paraId="59D23CF3" w14:textId="77777777" w:rsidR="00E22530" w:rsidRPr="00E22530" w:rsidRDefault="00E22530" w:rsidP="00897F08">
            <w:pPr>
              <w:spacing w:after="0"/>
              <w:rPr>
                <w:rFonts w:ascii="Arial Narrow" w:hAnsi="Arial Narrow" w:cs="Arial"/>
                <w:b/>
              </w:rPr>
            </w:pPr>
            <w:r w:rsidRPr="00E22530">
              <w:rPr>
                <w:rFonts w:ascii="Arial Narrow" w:hAnsi="Arial Narrow" w:cs="Arial"/>
                <w:b/>
              </w:rPr>
              <w:t>CDP</w:t>
            </w:r>
          </w:p>
        </w:tc>
        <w:tc>
          <w:tcPr>
            <w:tcW w:w="7087" w:type="dxa"/>
            <w:vAlign w:val="center"/>
          </w:tcPr>
          <w:p w14:paraId="71791FC6" w14:textId="5C642933" w:rsidR="00E22530" w:rsidRPr="00E22530" w:rsidRDefault="00C06248" w:rsidP="00897F08">
            <w:pPr>
              <w:spacing w:after="0" w:line="240" w:lineRule="auto"/>
              <w:rPr>
                <w:rFonts w:ascii="Arial Narrow" w:hAnsi="Arial Narrow" w:cs="Arial"/>
              </w:rPr>
            </w:pPr>
            <w:r>
              <w:rPr>
                <w:rFonts w:ascii="Arial Narrow" w:hAnsi="Arial Narrow" w:cs="Arial"/>
              </w:rPr>
              <w:t>7226</w:t>
            </w:r>
            <w:r w:rsidR="009A2074">
              <w:rPr>
                <w:rFonts w:ascii="Arial Narrow" w:hAnsi="Arial Narrow" w:cs="Arial"/>
              </w:rPr>
              <w:t xml:space="preserve"> del 2 de marzo de 2026</w:t>
            </w:r>
          </w:p>
        </w:tc>
      </w:tr>
      <w:tr w:rsidR="00E22530" w:rsidRPr="00E22530" w14:paraId="33FCC75A" w14:textId="77777777" w:rsidTr="00897F08">
        <w:trPr>
          <w:trHeight w:val="315"/>
        </w:trPr>
        <w:tc>
          <w:tcPr>
            <w:tcW w:w="2588" w:type="dxa"/>
            <w:vAlign w:val="center"/>
          </w:tcPr>
          <w:p w14:paraId="72A6CDA6" w14:textId="77777777" w:rsidR="00E22530" w:rsidRPr="00E22530" w:rsidRDefault="00E22530" w:rsidP="00897F08">
            <w:pPr>
              <w:spacing w:after="0"/>
              <w:rPr>
                <w:rFonts w:ascii="Arial Narrow" w:hAnsi="Arial Narrow" w:cs="Arial"/>
                <w:b/>
              </w:rPr>
            </w:pPr>
            <w:r w:rsidRPr="00E22530">
              <w:rPr>
                <w:rFonts w:ascii="Arial Narrow" w:hAnsi="Arial Narrow" w:cs="Arial"/>
                <w:b/>
              </w:rPr>
              <w:t>RP</w:t>
            </w:r>
          </w:p>
        </w:tc>
        <w:tc>
          <w:tcPr>
            <w:tcW w:w="7087" w:type="dxa"/>
            <w:vAlign w:val="center"/>
          </w:tcPr>
          <w:p w14:paraId="042C5670" w14:textId="0568AF05" w:rsidR="00E22530" w:rsidRPr="00E22530" w:rsidRDefault="00C06248" w:rsidP="00897F08">
            <w:pPr>
              <w:spacing w:after="0" w:line="240" w:lineRule="auto"/>
              <w:rPr>
                <w:rFonts w:ascii="Arial Narrow" w:hAnsi="Arial Narrow" w:cs="Arial"/>
              </w:rPr>
            </w:pPr>
            <w:r>
              <w:rPr>
                <w:rFonts w:ascii="Arial Narrow" w:hAnsi="Arial Narrow" w:cs="Arial"/>
              </w:rPr>
              <w:t>1126</w:t>
            </w:r>
            <w:r w:rsidR="009A2074">
              <w:rPr>
                <w:rFonts w:ascii="Arial Narrow" w:hAnsi="Arial Narrow" w:cs="Arial"/>
              </w:rPr>
              <w:t xml:space="preserve"> del 2 de enero de 2026</w:t>
            </w:r>
          </w:p>
        </w:tc>
      </w:tr>
      <w:tr w:rsidR="00E22530" w:rsidRPr="00E22530" w14:paraId="4472869B" w14:textId="77777777" w:rsidTr="00897F08">
        <w:trPr>
          <w:trHeight w:val="315"/>
        </w:trPr>
        <w:tc>
          <w:tcPr>
            <w:tcW w:w="9675" w:type="dxa"/>
            <w:gridSpan w:val="2"/>
            <w:vAlign w:val="center"/>
          </w:tcPr>
          <w:p w14:paraId="0378982C" w14:textId="77777777" w:rsidR="00E22530" w:rsidRPr="00E22530" w:rsidRDefault="00E22530" w:rsidP="00897F08">
            <w:pPr>
              <w:spacing w:after="0" w:line="240" w:lineRule="auto"/>
              <w:jc w:val="center"/>
              <w:rPr>
                <w:rFonts w:ascii="Arial Narrow" w:hAnsi="Arial Narrow" w:cs="Arial"/>
              </w:rPr>
            </w:pPr>
            <w:r w:rsidRPr="00E22530">
              <w:rPr>
                <w:rFonts w:ascii="Arial Narrow" w:hAnsi="Arial Narrow" w:cs="Arial"/>
                <w:b/>
                <w:u w:val="single"/>
              </w:rPr>
              <w:t xml:space="preserve">MODIFICACIONES REALIZADAS   </w:t>
            </w:r>
          </w:p>
        </w:tc>
      </w:tr>
      <w:tr w:rsidR="00E22530" w:rsidRPr="00E22530" w14:paraId="0FE52580" w14:textId="77777777" w:rsidTr="00897F08">
        <w:trPr>
          <w:trHeight w:val="315"/>
        </w:trPr>
        <w:tc>
          <w:tcPr>
            <w:tcW w:w="2588" w:type="dxa"/>
            <w:vAlign w:val="center"/>
          </w:tcPr>
          <w:p w14:paraId="78A2D21B" w14:textId="77777777" w:rsidR="00E22530" w:rsidRPr="00E22530" w:rsidRDefault="00E22530" w:rsidP="00897F08">
            <w:pPr>
              <w:spacing w:after="0"/>
              <w:rPr>
                <w:rFonts w:ascii="Arial Narrow" w:hAnsi="Arial Narrow" w:cs="Arial"/>
                <w:b/>
              </w:rPr>
            </w:pPr>
            <w:r w:rsidRPr="00E22530">
              <w:rPr>
                <w:rFonts w:ascii="Arial Narrow" w:hAnsi="Arial Narrow" w:cs="Arial"/>
                <w:b/>
              </w:rPr>
              <w:t>ADICIONES</w:t>
            </w:r>
          </w:p>
        </w:tc>
        <w:tc>
          <w:tcPr>
            <w:tcW w:w="7087" w:type="dxa"/>
            <w:vAlign w:val="center"/>
          </w:tcPr>
          <w:p w14:paraId="196341EF" w14:textId="5F22B151" w:rsidR="00E22530" w:rsidRPr="00E22530" w:rsidRDefault="00C06248" w:rsidP="00897F08">
            <w:pPr>
              <w:spacing w:after="0" w:line="240" w:lineRule="auto"/>
              <w:rPr>
                <w:rFonts w:ascii="Arial Narrow" w:hAnsi="Arial Narrow" w:cs="Arial"/>
              </w:rPr>
            </w:pPr>
            <w:r>
              <w:rPr>
                <w:rFonts w:ascii="Arial Narrow" w:hAnsi="Arial Narrow" w:cs="Arial"/>
              </w:rPr>
              <w:t>N.A.</w:t>
            </w:r>
          </w:p>
        </w:tc>
      </w:tr>
      <w:tr w:rsidR="00E22530" w:rsidRPr="00E22530" w14:paraId="6ED39575" w14:textId="77777777" w:rsidTr="00897F08">
        <w:trPr>
          <w:trHeight w:val="315"/>
        </w:trPr>
        <w:tc>
          <w:tcPr>
            <w:tcW w:w="2588" w:type="dxa"/>
            <w:vAlign w:val="center"/>
          </w:tcPr>
          <w:p w14:paraId="64DC5166" w14:textId="77777777" w:rsidR="00E22530" w:rsidRPr="00E22530" w:rsidRDefault="00E22530" w:rsidP="00897F08">
            <w:pPr>
              <w:spacing w:after="0"/>
              <w:rPr>
                <w:rFonts w:ascii="Arial Narrow" w:hAnsi="Arial Narrow" w:cs="Arial"/>
                <w:b/>
              </w:rPr>
            </w:pPr>
            <w:r w:rsidRPr="00E22530">
              <w:rPr>
                <w:rFonts w:ascii="Arial Narrow" w:hAnsi="Arial Narrow" w:cs="Arial"/>
                <w:b/>
              </w:rPr>
              <w:t>PRÓRROGAS</w:t>
            </w:r>
          </w:p>
        </w:tc>
        <w:tc>
          <w:tcPr>
            <w:tcW w:w="7087" w:type="dxa"/>
            <w:vAlign w:val="center"/>
          </w:tcPr>
          <w:p w14:paraId="732BB535" w14:textId="46F795AC" w:rsidR="00E22530" w:rsidRPr="00E22530" w:rsidRDefault="00C06248" w:rsidP="00897F08">
            <w:pPr>
              <w:spacing w:after="0" w:line="240" w:lineRule="auto"/>
              <w:rPr>
                <w:rFonts w:ascii="Arial Narrow" w:hAnsi="Arial Narrow" w:cs="Arial"/>
                <w:bCs/>
              </w:rPr>
            </w:pPr>
            <w:r>
              <w:rPr>
                <w:rFonts w:ascii="Arial Narrow" w:hAnsi="Arial Narrow" w:cs="Arial"/>
                <w:bCs/>
              </w:rPr>
              <w:t>N.A.</w:t>
            </w:r>
          </w:p>
        </w:tc>
      </w:tr>
      <w:tr w:rsidR="00E22530" w:rsidRPr="00E22530" w14:paraId="79CFC148" w14:textId="77777777" w:rsidTr="00897F08">
        <w:trPr>
          <w:trHeight w:val="315"/>
        </w:trPr>
        <w:tc>
          <w:tcPr>
            <w:tcW w:w="2588" w:type="dxa"/>
            <w:vAlign w:val="center"/>
          </w:tcPr>
          <w:p w14:paraId="4619963A" w14:textId="77777777" w:rsidR="00E22530" w:rsidRPr="00E22530" w:rsidRDefault="00E22530" w:rsidP="00897F08">
            <w:pPr>
              <w:spacing w:after="0"/>
              <w:rPr>
                <w:rFonts w:ascii="Arial Narrow" w:hAnsi="Arial Narrow" w:cs="Arial"/>
                <w:b/>
              </w:rPr>
            </w:pPr>
            <w:r w:rsidRPr="00E22530">
              <w:rPr>
                <w:rFonts w:ascii="Arial Narrow" w:hAnsi="Arial Narrow" w:cs="Arial"/>
                <w:b/>
              </w:rPr>
              <w:t>SUSPENSIONES</w:t>
            </w:r>
          </w:p>
        </w:tc>
        <w:tc>
          <w:tcPr>
            <w:tcW w:w="7087" w:type="dxa"/>
            <w:vAlign w:val="center"/>
          </w:tcPr>
          <w:p w14:paraId="5EA4F820" w14:textId="14A18D45" w:rsidR="00E22530" w:rsidRPr="00E22530" w:rsidRDefault="00C06248" w:rsidP="00897F08">
            <w:pPr>
              <w:spacing w:after="0" w:line="240" w:lineRule="auto"/>
              <w:rPr>
                <w:rFonts w:ascii="Arial Narrow" w:hAnsi="Arial Narrow" w:cs="Arial"/>
              </w:rPr>
            </w:pPr>
            <w:r>
              <w:rPr>
                <w:rFonts w:ascii="Arial Narrow" w:hAnsi="Arial Narrow" w:cs="Arial"/>
              </w:rPr>
              <w:t>N.A.</w:t>
            </w:r>
          </w:p>
        </w:tc>
      </w:tr>
      <w:tr w:rsidR="00E22530" w:rsidRPr="00E22530" w14:paraId="688CC122" w14:textId="77777777" w:rsidTr="00897F08">
        <w:trPr>
          <w:trHeight w:val="315"/>
        </w:trPr>
        <w:tc>
          <w:tcPr>
            <w:tcW w:w="2588" w:type="dxa"/>
            <w:vAlign w:val="center"/>
          </w:tcPr>
          <w:p w14:paraId="3236E94F" w14:textId="77777777" w:rsidR="00E22530" w:rsidRPr="00E22530" w:rsidRDefault="00E22530" w:rsidP="00897F08">
            <w:pPr>
              <w:spacing w:after="0"/>
              <w:rPr>
                <w:rFonts w:ascii="Arial Narrow" w:hAnsi="Arial Narrow" w:cs="Arial"/>
                <w:b/>
              </w:rPr>
            </w:pPr>
            <w:r w:rsidRPr="00E22530">
              <w:rPr>
                <w:rFonts w:ascii="Arial Narrow" w:hAnsi="Arial Narrow" w:cs="Arial"/>
                <w:b/>
              </w:rPr>
              <w:t>VALOR TOTAL</w:t>
            </w:r>
          </w:p>
        </w:tc>
        <w:tc>
          <w:tcPr>
            <w:tcW w:w="7087" w:type="dxa"/>
            <w:vAlign w:val="center"/>
          </w:tcPr>
          <w:p w14:paraId="7FA142CD" w14:textId="2F1F5A63" w:rsidR="00E22530" w:rsidRPr="00E22530" w:rsidRDefault="00C06248" w:rsidP="00897F08">
            <w:pPr>
              <w:spacing w:after="0" w:line="240" w:lineRule="auto"/>
              <w:rPr>
                <w:rFonts w:ascii="Arial Narrow" w:hAnsi="Arial Narrow" w:cs="Arial"/>
              </w:rPr>
            </w:pPr>
            <w:r>
              <w:rPr>
                <w:rFonts w:ascii="Arial Narrow" w:hAnsi="Arial Narrow" w:cs="Arial"/>
              </w:rPr>
              <w:t>N.A.</w:t>
            </w:r>
          </w:p>
        </w:tc>
      </w:tr>
      <w:tr w:rsidR="00E22530" w:rsidRPr="00E22530" w14:paraId="29A35844" w14:textId="77777777" w:rsidTr="00897F08">
        <w:trPr>
          <w:trHeight w:val="315"/>
        </w:trPr>
        <w:tc>
          <w:tcPr>
            <w:tcW w:w="2588" w:type="dxa"/>
            <w:vAlign w:val="center"/>
          </w:tcPr>
          <w:p w14:paraId="7ADA2F8E" w14:textId="77777777" w:rsidR="00E22530" w:rsidRPr="00E22530" w:rsidRDefault="00E22530" w:rsidP="00897F08">
            <w:pPr>
              <w:spacing w:after="0"/>
              <w:rPr>
                <w:rFonts w:ascii="Arial Narrow" w:hAnsi="Arial Narrow" w:cs="Arial"/>
                <w:b/>
              </w:rPr>
            </w:pPr>
            <w:r w:rsidRPr="00E22530">
              <w:rPr>
                <w:rFonts w:ascii="Arial Narrow" w:hAnsi="Arial Narrow" w:cs="Arial"/>
                <w:b/>
              </w:rPr>
              <w:t>PLAZO FINAL</w:t>
            </w:r>
          </w:p>
        </w:tc>
        <w:tc>
          <w:tcPr>
            <w:tcW w:w="7087" w:type="dxa"/>
            <w:vAlign w:val="center"/>
          </w:tcPr>
          <w:p w14:paraId="1F5F649B" w14:textId="66218512" w:rsidR="00E22530" w:rsidRPr="00E22530" w:rsidRDefault="00C06248" w:rsidP="00897F08">
            <w:pPr>
              <w:spacing w:after="0" w:line="240" w:lineRule="auto"/>
              <w:rPr>
                <w:rFonts w:ascii="Arial Narrow" w:hAnsi="Arial Narrow" w:cs="Arial"/>
              </w:rPr>
            </w:pPr>
            <w:r>
              <w:rPr>
                <w:rFonts w:ascii="Arial Narrow" w:hAnsi="Arial Narrow" w:cs="Arial"/>
              </w:rPr>
              <w:t>N.A.</w:t>
            </w:r>
          </w:p>
        </w:tc>
      </w:tr>
      <w:tr w:rsidR="00E22530" w:rsidRPr="00E22530" w14:paraId="33DB896F" w14:textId="77777777" w:rsidTr="00897F08">
        <w:trPr>
          <w:trHeight w:val="315"/>
        </w:trPr>
        <w:tc>
          <w:tcPr>
            <w:tcW w:w="2588" w:type="dxa"/>
            <w:vAlign w:val="center"/>
          </w:tcPr>
          <w:p w14:paraId="7A7DE6E4" w14:textId="77777777" w:rsidR="00E22530" w:rsidRPr="00E22530" w:rsidRDefault="00E22530" w:rsidP="00897F08">
            <w:pPr>
              <w:spacing w:after="0"/>
              <w:rPr>
                <w:rFonts w:ascii="Arial Narrow" w:hAnsi="Arial Narrow" w:cs="Arial"/>
                <w:b/>
              </w:rPr>
            </w:pPr>
            <w:r w:rsidRPr="00E22530">
              <w:rPr>
                <w:rFonts w:ascii="Arial Narrow" w:hAnsi="Arial Narrow" w:cs="Arial"/>
                <w:b/>
              </w:rPr>
              <w:t>OTRAS MODIFICACIONES</w:t>
            </w:r>
          </w:p>
        </w:tc>
        <w:tc>
          <w:tcPr>
            <w:tcW w:w="7087" w:type="dxa"/>
            <w:vAlign w:val="center"/>
          </w:tcPr>
          <w:p w14:paraId="4B0FAFE4" w14:textId="057982C6" w:rsidR="00E22530" w:rsidRPr="00E22530" w:rsidRDefault="00C06248" w:rsidP="00897F08">
            <w:pPr>
              <w:spacing w:after="0" w:line="240" w:lineRule="auto"/>
              <w:jc w:val="both"/>
              <w:rPr>
                <w:rFonts w:ascii="Arial Narrow" w:hAnsi="Arial Narrow" w:cs="Arial"/>
                <w:bCs/>
                <w:highlight w:val="yellow"/>
              </w:rPr>
            </w:pPr>
            <w:r w:rsidRPr="00C06248">
              <w:rPr>
                <w:rFonts w:ascii="Arial Narrow" w:hAnsi="Arial Narrow" w:cs="Arial"/>
                <w:bCs/>
              </w:rPr>
              <w:t>N.A.</w:t>
            </w:r>
          </w:p>
        </w:tc>
      </w:tr>
    </w:tbl>
    <w:p w14:paraId="5FB2FD9B" w14:textId="77777777" w:rsidR="00757B36" w:rsidRDefault="00757B36" w:rsidP="00E22530"/>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8"/>
        <w:gridCol w:w="6977"/>
      </w:tblGrid>
      <w:tr w:rsidR="009A2074" w:rsidRPr="00E22530" w14:paraId="5B4F1CD7" w14:textId="77777777" w:rsidTr="00897F08">
        <w:trPr>
          <w:trHeight w:val="294"/>
        </w:trPr>
        <w:tc>
          <w:tcPr>
            <w:tcW w:w="9675" w:type="dxa"/>
            <w:gridSpan w:val="2"/>
          </w:tcPr>
          <w:p w14:paraId="36865A9D" w14:textId="77777777" w:rsidR="00E22530" w:rsidRPr="00E22530" w:rsidRDefault="00E22530" w:rsidP="00897F08">
            <w:pPr>
              <w:spacing w:after="0" w:line="240" w:lineRule="auto"/>
              <w:jc w:val="center"/>
              <w:rPr>
                <w:rFonts w:ascii="Arial Narrow" w:hAnsi="Arial Narrow" w:cs="Arial"/>
                <w:b/>
                <w:i/>
                <w:u w:val="single"/>
              </w:rPr>
            </w:pPr>
            <w:r w:rsidRPr="00E22530">
              <w:rPr>
                <w:rFonts w:ascii="Arial Narrow" w:hAnsi="Arial Narrow" w:cs="Arial"/>
                <w:b/>
                <w:i/>
                <w:u w:val="single"/>
              </w:rPr>
              <w:t xml:space="preserve">INFORMACION DE LA SOLICITUD </w:t>
            </w:r>
          </w:p>
        </w:tc>
      </w:tr>
      <w:tr w:rsidR="009A2074" w:rsidRPr="00E22530" w14:paraId="2ABD44F2" w14:textId="77777777" w:rsidTr="00897F08">
        <w:trPr>
          <w:trHeight w:val="465"/>
        </w:trPr>
        <w:tc>
          <w:tcPr>
            <w:tcW w:w="2698" w:type="dxa"/>
            <w:vAlign w:val="center"/>
          </w:tcPr>
          <w:p w14:paraId="05123BDA" w14:textId="77777777" w:rsidR="00E22530" w:rsidRPr="00E22530" w:rsidRDefault="00E22530" w:rsidP="00897F08">
            <w:pPr>
              <w:spacing w:after="0"/>
              <w:rPr>
                <w:rFonts w:ascii="Arial Narrow" w:hAnsi="Arial Narrow" w:cs="Arial"/>
                <w:b/>
              </w:rPr>
            </w:pPr>
            <w:r w:rsidRPr="00E22530">
              <w:rPr>
                <w:rFonts w:ascii="Arial Narrow" w:hAnsi="Arial Narrow" w:cs="Arial"/>
                <w:b/>
              </w:rPr>
              <w:t>TIPO DE MODIFICACIÓN</w:t>
            </w:r>
          </w:p>
        </w:tc>
        <w:tc>
          <w:tcPr>
            <w:tcW w:w="6977" w:type="dxa"/>
            <w:vAlign w:val="center"/>
          </w:tcPr>
          <w:p w14:paraId="278EC235" w14:textId="163A7EB5" w:rsidR="00E22530" w:rsidRPr="00E22530" w:rsidRDefault="00E22530" w:rsidP="00C06248">
            <w:pPr>
              <w:spacing w:after="0" w:line="240" w:lineRule="auto"/>
              <w:rPr>
                <w:rFonts w:ascii="Arial Narrow" w:hAnsi="Arial Narrow" w:cs="Arial"/>
              </w:rPr>
            </w:pPr>
            <w:r w:rsidRPr="00E22530">
              <w:rPr>
                <w:rFonts w:ascii="Arial Narrow" w:hAnsi="Arial Narrow" w:cs="Arial"/>
              </w:rPr>
              <w:t xml:space="preserve"> </w:t>
            </w:r>
            <w:r w:rsidR="00C06248">
              <w:rPr>
                <w:rFonts w:ascii="Arial Narrow" w:hAnsi="Arial Narrow" w:cs="Arial"/>
              </w:rPr>
              <w:t>ADICIÓN Y PRÓRROGA</w:t>
            </w:r>
          </w:p>
        </w:tc>
      </w:tr>
      <w:tr w:rsidR="009A2074" w:rsidRPr="00E22530" w14:paraId="1609B4AB" w14:textId="77777777" w:rsidTr="00897F08">
        <w:trPr>
          <w:trHeight w:val="465"/>
        </w:trPr>
        <w:tc>
          <w:tcPr>
            <w:tcW w:w="2698" w:type="dxa"/>
            <w:vAlign w:val="center"/>
          </w:tcPr>
          <w:p w14:paraId="3A0ABBA6" w14:textId="77777777" w:rsidR="00E22530" w:rsidRPr="00E22530" w:rsidRDefault="00E22530" w:rsidP="00897F08">
            <w:pPr>
              <w:spacing w:after="0"/>
              <w:rPr>
                <w:rFonts w:ascii="Arial Narrow" w:hAnsi="Arial Narrow" w:cs="Arial"/>
                <w:b/>
              </w:rPr>
            </w:pPr>
            <w:r w:rsidRPr="00E22530">
              <w:rPr>
                <w:rFonts w:ascii="Arial Narrow" w:hAnsi="Arial Narrow" w:cs="Arial"/>
                <w:b/>
              </w:rPr>
              <w:t>VALOR ADICIONAR</w:t>
            </w:r>
          </w:p>
        </w:tc>
        <w:tc>
          <w:tcPr>
            <w:tcW w:w="6977" w:type="dxa"/>
            <w:vAlign w:val="center"/>
          </w:tcPr>
          <w:p w14:paraId="48CDB0F0" w14:textId="089A7A33" w:rsidR="00E22530" w:rsidRPr="00E22530" w:rsidRDefault="00C06248" w:rsidP="00897F08">
            <w:pPr>
              <w:spacing w:after="0" w:line="240" w:lineRule="auto"/>
              <w:rPr>
                <w:rFonts w:ascii="Arial Narrow" w:hAnsi="Arial Narrow" w:cs="Arial"/>
              </w:rPr>
            </w:pPr>
            <w:r>
              <w:rPr>
                <w:rStyle w:val="normaltextrun"/>
                <w:rFonts w:ascii="Arial Narrow" w:hAnsi="Arial Narrow"/>
                <w:b/>
                <w:bCs/>
                <w:color w:val="000000"/>
                <w:shd w:val="clear" w:color="auto" w:fill="FFFFFF"/>
                <w:lang w:val="es-ES"/>
              </w:rPr>
              <w:t>OCHENTA Y OCHO MILLONES TRESCIENTOS MIL QUINIENTOS PESOS CON UN CENTAVO</w:t>
            </w:r>
            <w:r>
              <w:rPr>
                <w:rStyle w:val="normaltextrun"/>
                <w:rFonts w:ascii="Arial Narrow" w:hAnsi="Arial Narrow"/>
                <w:color w:val="000000"/>
                <w:shd w:val="clear" w:color="auto" w:fill="FFFFFF"/>
                <w:lang w:val="es-ES"/>
              </w:rPr>
              <w:t> </w:t>
            </w:r>
            <w:r>
              <w:rPr>
                <w:rStyle w:val="normaltextrun"/>
                <w:rFonts w:ascii="Arial Narrow" w:hAnsi="Arial Narrow"/>
                <w:b/>
                <w:bCs/>
                <w:color w:val="000000"/>
                <w:shd w:val="clear" w:color="auto" w:fill="FFFFFF"/>
                <w:lang w:val="es-ES"/>
              </w:rPr>
              <w:t>M/CTE</w:t>
            </w:r>
            <w:r>
              <w:rPr>
                <w:rStyle w:val="normaltextrun"/>
                <w:rFonts w:ascii="Arial Narrow" w:hAnsi="Arial Narrow"/>
                <w:color w:val="000000"/>
                <w:shd w:val="clear" w:color="auto" w:fill="FFFFFF"/>
                <w:lang w:val="es-ES"/>
              </w:rPr>
              <w:t> </w:t>
            </w:r>
            <w:r>
              <w:rPr>
                <w:rStyle w:val="normaltextrun"/>
                <w:rFonts w:ascii="Arial Narrow" w:hAnsi="Arial Narrow"/>
                <w:b/>
                <w:bCs/>
                <w:color w:val="000000"/>
                <w:shd w:val="clear" w:color="auto" w:fill="FFFFFF"/>
                <w:lang w:val="es-ES"/>
              </w:rPr>
              <w:t>($88.300.500,01)</w:t>
            </w:r>
          </w:p>
        </w:tc>
      </w:tr>
      <w:tr w:rsidR="009A2074" w:rsidRPr="00E22530" w14:paraId="2FC0C748" w14:textId="77777777" w:rsidTr="00897F08">
        <w:trPr>
          <w:trHeight w:val="465"/>
        </w:trPr>
        <w:tc>
          <w:tcPr>
            <w:tcW w:w="2698" w:type="dxa"/>
            <w:vAlign w:val="center"/>
          </w:tcPr>
          <w:p w14:paraId="0D64B08F" w14:textId="77777777" w:rsidR="00E22530" w:rsidRPr="00E22530" w:rsidRDefault="00E22530" w:rsidP="00897F08">
            <w:pPr>
              <w:spacing w:after="0"/>
              <w:rPr>
                <w:rFonts w:ascii="Arial Narrow" w:hAnsi="Arial Narrow" w:cs="Arial"/>
                <w:b/>
              </w:rPr>
            </w:pPr>
            <w:r w:rsidRPr="00E22530">
              <w:rPr>
                <w:rFonts w:ascii="Arial Narrow" w:hAnsi="Arial Narrow" w:cs="Arial"/>
                <w:b/>
              </w:rPr>
              <w:t>CDP No.</w:t>
            </w:r>
          </w:p>
        </w:tc>
        <w:tc>
          <w:tcPr>
            <w:tcW w:w="6977" w:type="dxa"/>
            <w:vAlign w:val="center"/>
          </w:tcPr>
          <w:p w14:paraId="6AD60669" w14:textId="342C3C69" w:rsidR="00E22530" w:rsidRPr="00E22530" w:rsidRDefault="00C06248" w:rsidP="00897F08">
            <w:pPr>
              <w:spacing w:after="0" w:line="240" w:lineRule="auto"/>
              <w:rPr>
                <w:rFonts w:ascii="Arial Narrow" w:hAnsi="Arial Narrow" w:cs="Arial"/>
              </w:rPr>
            </w:pPr>
            <w:r>
              <w:rPr>
                <w:rFonts w:ascii="Arial Narrow" w:hAnsi="Arial Narrow" w:cs="Arial"/>
              </w:rPr>
              <w:t xml:space="preserve">7226 del </w:t>
            </w:r>
            <w:r w:rsidR="009A2074">
              <w:rPr>
                <w:rFonts w:ascii="Arial Narrow" w:hAnsi="Arial Narrow" w:cs="Arial"/>
              </w:rPr>
              <w:t>2 de marzo de 2026</w:t>
            </w:r>
          </w:p>
        </w:tc>
      </w:tr>
      <w:tr w:rsidR="009A2074" w:rsidRPr="00E22530" w14:paraId="36262256" w14:textId="77777777" w:rsidTr="00897F08">
        <w:trPr>
          <w:trHeight w:val="465"/>
        </w:trPr>
        <w:tc>
          <w:tcPr>
            <w:tcW w:w="2698" w:type="dxa"/>
            <w:vAlign w:val="center"/>
          </w:tcPr>
          <w:p w14:paraId="11A9E69B" w14:textId="77777777" w:rsidR="00E22530" w:rsidRPr="00E22530" w:rsidRDefault="00E22530" w:rsidP="00897F08">
            <w:pPr>
              <w:spacing w:after="0"/>
              <w:rPr>
                <w:rFonts w:ascii="Arial Narrow" w:hAnsi="Arial Narrow" w:cs="Arial"/>
                <w:b/>
              </w:rPr>
            </w:pPr>
            <w:r w:rsidRPr="00E22530">
              <w:rPr>
                <w:rFonts w:ascii="Arial Narrow" w:hAnsi="Arial Narrow" w:cs="Arial"/>
                <w:b/>
              </w:rPr>
              <w:t>PRÓRROGA</w:t>
            </w:r>
          </w:p>
        </w:tc>
        <w:tc>
          <w:tcPr>
            <w:tcW w:w="6977" w:type="dxa"/>
            <w:vAlign w:val="center"/>
          </w:tcPr>
          <w:p w14:paraId="3E008CCB" w14:textId="0D40F076" w:rsidR="00E22530" w:rsidRPr="00E22530" w:rsidRDefault="00C06248" w:rsidP="00897F08">
            <w:pPr>
              <w:spacing w:after="0" w:line="240" w:lineRule="auto"/>
              <w:rPr>
                <w:rFonts w:ascii="Arial Narrow" w:hAnsi="Arial Narrow" w:cs="Arial"/>
              </w:rPr>
            </w:pPr>
            <w:r>
              <w:rPr>
                <w:rFonts w:ascii="Arial Narrow" w:hAnsi="Arial Narrow" w:cs="Arial"/>
              </w:rPr>
              <w:t>CINCO (5) MESES</w:t>
            </w:r>
          </w:p>
        </w:tc>
      </w:tr>
      <w:tr w:rsidR="009A2074" w:rsidRPr="00E22530" w14:paraId="06C635A3" w14:textId="77777777" w:rsidTr="00897F08">
        <w:trPr>
          <w:trHeight w:val="465"/>
        </w:trPr>
        <w:tc>
          <w:tcPr>
            <w:tcW w:w="2698" w:type="dxa"/>
            <w:vAlign w:val="center"/>
          </w:tcPr>
          <w:p w14:paraId="700007DE" w14:textId="77777777" w:rsidR="00E22530" w:rsidRPr="00E22530" w:rsidRDefault="00E22530" w:rsidP="00897F08">
            <w:pPr>
              <w:spacing w:after="0"/>
              <w:rPr>
                <w:rFonts w:ascii="Arial Narrow" w:hAnsi="Arial Narrow" w:cs="Arial"/>
                <w:b/>
              </w:rPr>
            </w:pPr>
            <w:r w:rsidRPr="00E22530">
              <w:rPr>
                <w:rFonts w:ascii="Arial Narrow" w:hAnsi="Arial Narrow" w:cs="Arial"/>
                <w:b/>
              </w:rPr>
              <w:t>SUSPENSIÓN</w:t>
            </w:r>
          </w:p>
        </w:tc>
        <w:tc>
          <w:tcPr>
            <w:tcW w:w="6977" w:type="dxa"/>
            <w:vAlign w:val="center"/>
          </w:tcPr>
          <w:p w14:paraId="4C3ACC8E" w14:textId="13184EEA" w:rsidR="00E22530" w:rsidRPr="00E22530" w:rsidRDefault="00C06248" w:rsidP="00897F08">
            <w:pPr>
              <w:spacing w:after="0" w:line="240" w:lineRule="auto"/>
              <w:rPr>
                <w:rFonts w:ascii="Arial Narrow" w:hAnsi="Arial Narrow" w:cs="Arial"/>
              </w:rPr>
            </w:pPr>
            <w:r>
              <w:rPr>
                <w:rFonts w:ascii="Arial Narrow" w:hAnsi="Arial Narrow" w:cs="Arial"/>
              </w:rPr>
              <w:t>N.A.</w:t>
            </w:r>
          </w:p>
        </w:tc>
      </w:tr>
      <w:tr w:rsidR="009A2074" w:rsidRPr="00E22530" w14:paraId="3DE001B7" w14:textId="77777777" w:rsidTr="00897F08">
        <w:trPr>
          <w:trHeight w:val="465"/>
        </w:trPr>
        <w:tc>
          <w:tcPr>
            <w:tcW w:w="2698" w:type="dxa"/>
            <w:vAlign w:val="center"/>
          </w:tcPr>
          <w:p w14:paraId="7D045DB7" w14:textId="77777777" w:rsidR="00E22530" w:rsidRPr="00E22530" w:rsidRDefault="00E22530" w:rsidP="00897F08">
            <w:pPr>
              <w:spacing w:after="0"/>
              <w:rPr>
                <w:rFonts w:ascii="Arial Narrow" w:hAnsi="Arial Narrow" w:cs="Arial"/>
                <w:b/>
              </w:rPr>
            </w:pPr>
            <w:r w:rsidRPr="00E22530">
              <w:rPr>
                <w:rFonts w:ascii="Arial Narrow" w:hAnsi="Arial Narrow" w:cs="Arial"/>
                <w:b/>
              </w:rPr>
              <w:lastRenderedPageBreak/>
              <w:t xml:space="preserve">REDUCCIÓN </w:t>
            </w:r>
          </w:p>
        </w:tc>
        <w:tc>
          <w:tcPr>
            <w:tcW w:w="6977" w:type="dxa"/>
            <w:vAlign w:val="center"/>
          </w:tcPr>
          <w:p w14:paraId="2B8C3BD4" w14:textId="13A71300" w:rsidR="00E22530" w:rsidRPr="00E22530" w:rsidRDefault="00C06248" w:rsidP="00897F08">
            <w:pPr>
              <w:spacing w:after="0" w:line="240" w:lineRule="auto"/>
              <w:rPr>
                <w:rFonts w:ascii="Arial Narrow" w:hAnsi="Arial Narrow" w:cs="Arial"/>
              </w:rPr>
            </w:pPr>
            <w:r>
              <w:rPr>
                <w:rFonts w:ascii="Arial Narrow" w:hAnsi="Arial Narrow" w:cs="Arial"/>
              </w:rPr>
              <w:t>N.A.</w:t>
            </w:r>
          </w:p>
        </w:tc>
      </w:tr>
      <w:tr w:rsidR="009A2074" w:rsidRPr="00E22530" w14:paraId="2F96D808" w14:textId="77777777" w:rsidTr="00897F08">
        <w:trPr>
          <w:trHeight w:val="465"/>
        </w:trPr>
        <w:tc>
          <w:tcPr>
            <w:tcW w:w="2698" w:type="dxa"/>
            <w:vAlign w:val="center"/>
          </w:tcPr>
          <w:p w14:paraId="55AEB12E" w14:textId="77777777" w:rsidR="00E22530" w:rsidRPr="00E22530" w:rsidRDefault="00E22530" w:rsidP="00897F08">
            <w:pPr>
              <w:spacing w:after="0"/>
              <w:rPr>
                <w:rFonts w:ascii="Arial Narrow" w:hAnsi="Arial Narrow" w:cs="Arial"/>
                <w:b/>
              </w:rPr>
            </w:pPr>
            <w:r w:rsidRPr="00E22530">
              <w:rPr>
                <w:rFonts w:ascii="Arial Narrow" w:hAnsi="Arial Narrow" w:cs="Arial"/>
                <w:b/>
              </w:rPr>
              <w:t>OTRA MODIFICACIÓN</w:t>
            </w:r>
          </w:p>
        </w:tc>
        <w:tc>
          <w:tcPr>
            <w:tcW w:w="6977" w:type="dxa"/>
            <w:vAlign w:val="center"/>
          </w:tcPr>
          <w:p w14:paraId="29D01A8A" w14:textId="45D32BB8" w:rsidR="00E22530" w:rsidRPr="00E22530" w:rsidRDefault="00C06248" w:rsidP="00897F08">
            <w:pPr>
              <w:spacing w:after="0" w:line="240" w:lineRule="auto"/>
              <w:jc w:val="both"/>
              <w:rPr>
                <w:rFonts w:ascii="Arial Narrow" w:hAnsi="Arial Narrow" w:cs="Arial"/>
              </w:rPr>
            </w:pPr>
            <w:r>
              <w:rPr>
                <w:rFonts w:ascii="Arial Narrow" w:hAnsi="Arial Narrow" w:cs="Arial"/>
              </w:rPr>
              <w:t>N.A.</w:t>
            </w:r>
          </w:p>
        </w:tc>
      </w:tr>
      <w:tr w:rsidR="009A2074" w:rsidRPr="00E22530" w14:paraId="3759E14F" w14:textId="77777777" w:rsidTr="00897F08">
        <w:trPr>
          <w:trHeight w:val="227"/>
        </w:trPr>
        <w:tc>
          <w:tcPr>
            <w:tcW w:w="2698" w:type="dxa"/>
            <w:tcBorders>
              <w:top w:val="single" w:sz="4" w:space="0" w:color="auto"/>
              <w:left w:val="nil"/>
              <w:bottom w:val="single" w:sz="4" w:space="0" w:color="auto"/>
              <w:right w:val="nil"/>
            </w:tcBorders>
            <w:vAlign w:val="center"/>
          </w:tcPr>
          <w:p w14:paraId="50AFED7D" w14:textId="77777777" w:rsidR="00E22530" w:rsidRPr="00E22530" w:rsidRDefault="00E22530" w:rsidP="00897F08">
            <w:pPr>
              <w:spacing w:after="0"/>
              <w:jc w:val="center"/>
              <w:rPr>
                <w:rFonts w:ascii="Arial Narrow" w:hAnsi="Arial Narrow" w:cs="Arial"/>
                <w:b/>
              </w:rPr>
            </w:pPr>
          </w:p>
        </w:tc>
        <w:tc>
          <w:tcPr>
            <w:tcW w:w="6977" w:type="dxa"/>
            <w:tcBorders>
              <w:top w:val="single" w:sz="4" w:space="0" w:color="auto"/>
              <w:left w:val="nil"/>
              <w:bottom w:val="single" w:sz="4" w:space="0" w:color="auto"/>
              <w:right w:val="nil"/>
            </w:tcBorders>
            <w:vAlign w:val="center"/>
          </w:tcPr>
          <w:p w14:paraId="0836BF69" w14:textId="77777777" w:rsidR="00E22530" w:rsidRPr="00E22530" w:rsidRDefault="00E22530" w:rsidP="00897F08">
            <w:pPr>
              <w:spacing w:after="0" w:line="240" w:lineRule="auto"/>
              <w:rPr>
                <w:rFonts w:ascii="Arial Narrow" w:hAnsi="Arial Narrow" w:cs="Arial"/>
              </w:rPr>
            </w:pPr>
          </w:p>
        </w:tc>
      </w:tr>
      <w:tr w:rsidR="009A2074" w:rsidRPr="00E22530" w14:paraId="49646149" w14:textId="77777777" w:rsidTr="00897F08">
        <w:trPr>
          <w:trHeight w:val="465"/>
        </w:trPr>
        <w:tc>
          <w:tcPr>
            <w:tcW w:w="9675" w:type="dxa"/>
            <w:gridSpan w:val="2"/>
            <w:tcBorders>
              <w:top w:val="single" w:sz="4" w:space="0" w:color="auto"/>
            </w:tcBorders>
            <w:vAlign w:val="center"/>
          </w:tcPr>
          <w:p w14:paraId="0E255617" w14:textId="77777777" w:rsidR="00E22530" w:rsidRPr="00E22530" w:rsidRDefault="00E22530" w:rsidP="00897F08">
            <w:pPr>
              <w:spacing w:after="0" w:line="240" w:lineRule="auto"/>
              <w:jc w:val="center"/>
              <w:rPr>
                <w:rFonts w:ascii="Arial Narrow" w:hAnsi="Arial Narrow" w:cs="Arial"/>
                <w:u w:val="single"/>
              </w:rPr>
            </w:pPr>
            <w:r w:rsidRPr="00E22530">
              <w:rPr>
                <w:rFonts w:ascii="Arial Narrow" w:hAnsi="Arial Narrow" w:cs="Arial"/>
                <w:b/>
                <w:u w:val="single"/>
              </w:rPr>
              <w:t>JUSTIFICACIÓN DE MODIFICACÍON</w:t>
            </w:r>
          </w:p>
        </w:tc>
      </w:tr>
      <w:tr w:rsidR="009A2074" w:rsidRPr="00E22530" w14:paraId="660D7F88" w14:textId="77777777" w:rsidTr="00897F08">
        <w:trPr>
          <w:trHeight w:val="1529"/>
        </w:trPr>
        <w:tc>
          <w:tcPr>
            <w:tcW w:w="9675" w:type="dxa"/>
            <w:gridSpan w:val="2"/>
            <w:vAlign w:val="center"/>
          </w:tcPr>
          <w:p w14:paraId="2AF4F873" w14:textId="77777777" w:rsidR="00E22530" w:rsidRPr="00E22530" w:rsidRDefault="00E22530" w:rsidP="00897F08">
            <w:pPr>
              <w:pStyle w:val="Default"/>
              <w:jc w:val="both"/>
              <w:rPr>
                <w:rFonts w:ascii="Arial Narrow" w:hAnsi="Arial Narrow"/>
                <w:sz w:val="22"/>
                <w:szCs w:val="22"/>
              </w:rPr>
            </w:pPr>
          </w:p>
          <w:p w14:paraId="3A9BA5FF" w14:textId="77777777" w:rsidR="009A2074" w:rsidRPr="00696B6D" w:rsidRDefault="009A2074" w:rsidP="009A2074">
            <w:pPr>
              <w:numPr>
                <w:ilvl w:val="0"/>
                <w:numId w:val="3"/>
              </w:numPr>
              <w:spacing w:after="0" w:line="240" w:lineRule="auto"/>
              <w:ind w:left="360" w:firstLine="0"/>
              <w:textAlignment w:val="baseline"/>
              <w:rPr>
                <w:rFonts w:ascii="Arial Narrow" w:eastAsia="Times New Roman" w:hAnsi="Arial Narrow" w:cs="Segoe UI"/>
                <w:color w:val="2F5496"/>
                <w:kern w:val="0"/>
                <w:lang w:val="en-US"/>
                <w14:ligatures w14:val="none"/>
              </w:rPr>
            </w:pPr>
            <w:r w:rsidRPr="00696B6D">
              <w:rPr>
                <w:rFonts w:ascii="Arial Narrow" w:eastAsia="Times New Roman" w:hAnsi="Arial Narrow" w:cs="Segoe UI"/>
                <w:kern w:val="0"/>
                <w:lang w:val="es-ES"/>
                <w14:ligatures w14:val="none"/>
              </w:rPr>
              <w:t>ANTECEDENTES</w:t>
            </w:r>
            <w:r w:rsidRPr="00696B6D">
              <w:rPr>
                <w:rFonts w:ascii="Arial Narrow" w:eastAsia="Times New Roman" w:hAnsi="Arial Narrow" w:cs="Segoe UI"/>
                <w:kern w:val="0"/>
                <w:lang w:val="en-US"/>
                <w14:ligatures w14:val="none"/>
              </w:rPr>
              <w:t> </w:t>
            </w:r>
          </w:p>
          <w:p w14:paraId="003C01EE" w14:textId="77777777" w:rsidR="009A2074" w:rsidRPr="00696B6D" w:rsidRDefault="009A2074" w:rsidP="009A2074">
            <w:pPr>
              <w:spacing w:after="0" w:line="240" w:lineRule="auto"/>
              <w:textAlignment w:val="baseline"/>
              <w:rPr>
                <w:rFonts w:ascii="Segoe UI" w:eastAsia="Times New Roman" w:hAnsi="Segoe UI" w:cs="Segoe UI"/>
                <w:kern w:val="0"/>
                <w:lang w:val="en-US"/>
                <w14:ligatures w14:val="none"/>
              </w:rPr>
            </w:pPr>
            <w:r w:rsidRPr="00696B6D">
              <w:rPr>
                <w:rFonts w:ascii="Arial Narrow" w:eastAsia="Times New Roman" w:hAnsi="Arial Narrow" w:cs="Segoe UI"/>
                <w:kern w:val="0"/>
                <w:lang w:val="en-US"/>
                <w14:ligatures w14:val="none"/>
              </w:rPr>
              <w:t> </w:t>
            </w:r>
          </w:p>
          <w:p w14:paraId="1922B638" w14:textId="77777777" w:rsidR="009A2074" w:rsidRPr="00696B6D" w:rsidRDefault="009A2074" w:rsidP="009A2074">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Que el 12 de julio de 2022 se suscribió contrato interadministrativo Nro. 1053 de 2022 entre el Ministerio de Ambiente y Desarrollo Sostenible y el Archivo General de la Nación, el cual dio inicio el 20 de diciembre de 2022, una vez adelantados los requisitos de perfeccionamiento y ejecución, el cual tuvo por valor total </w:t>
            </w:r>
            <w:r w:rsidRPr="00696B6D">
              <w:rPr>
                <w:rFonts w:ascii="Arial Narrow" w:eastAsia="Times New Roman" w:hAnsi="Arial Narrow" w:cs="Segoe UI"/>
                <w:color w:val="000000"/>
                <w:kern w:val="0"/>
                <w14:ligatures w14:val="none"/>
              </w:rPr>
              <w:t>SETECIENTOS VEINTE MILLONES SETECIENTOS TREINTA Y UN MIL DOSCIENTOS CINCUENTA Y CINCO PESOS CON TREINTA Y OCHO CENTAVOS M/CTE. ($720.731.255,38), incluido IVA y demás impuestos, tasas, contribuciones, costos directos e indirectos a que haya lugar y con un plazo de ejecución hasta el 30 de junio de 2026.</w:t>
            </w:r>
            <w:r w:rsidRPr="00696B6D">
              <w:rPr>
                <w:rFonts w:ascii="Arial Narrow" w:eastAsia="Times New Roman" w:hAnsi="Arial Narrow" w:cs="Segoe UI"/>
                <w:color w:val="000000"/>
                <w:kern w:val="0"/>
                <w:lang w:val="es-ES"/>
                <w14:ligatures w14:val="none"/>
              </w:rPr>
              <w:t> </w:t>
            </w:r>
          </w:p>
          <w:p w14:paraId="63B54302" w14:textId="77777777" w:rsidR="009A2074" w:rsidRPr="00696B6D" w:rsidRDefault="009A2074" w:rsidP="009A2074">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color w:val="000000"/>
                <w:kern w:val="0"/>
                <w:lang w:val="es-ES"/>
                <w14:ligatures w14:val="none"/>
              </w:rPr>
              <w:t> </w:t>
            </w:r>
          </w:p>
          <w:p w14:paraId="3BD88291" w14:textId="77777777" w:rsidR="009A2074" w:rsidRPr="00696B6D" w:rsidRDefault="009A2074" w:rsidP="009A2074">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color w:val="000000"/>
                <w:kern w:val="0"/>
                <w:shd w:val="clear" w:color="auto" w:fill="FFFFFF"/>
                <w14:ligatures w14:val="none"/>
              </w:rPr>
              <w:t>Que en el citado contrato interadministrativo se proyectó para la prestación de servicios de depósito y custodia bajo los siguientes costos, de conformidad con lo establecido en la oferta presentada por el contratista y que hace parte de los documentos previos del contrato:</w:t>
            </w:r>
            <w:r w:rsidRPr="00696B6D">
              <w:rPr>
                <w:rFonts w:ascii="Arial Narrow" w:eastAsia="Times New Roman" w:hAnsi="Arial Narrow" w:cs="Segoe UI"/>
                <w:color w:val="000000"/>
                <w:kern w:val="0"/>
                <w:lang w:val="es-ES"/>
                <w14:ligatures w14:val="none"/>
              </w:rPr>
              <w:t> </w:t>
            </w:r>
          </w:p>
          <w:p w14:paraId="7C15D4BB" w14:textId="77777777" w:rsidR="009A2074" w:rsidRPr="009A2074" w:rsidRDefault="009A2074" w:rsidP="009A2074">
            <w:pPr>
              <w:spacing w:after="0" w:line="240" w:lineRule="auto"/>
              <w:jc w:val="both"/>
              <w:textAlignment w:val="baseline"/>
              <w:rPr>
                <w:rFonts w:ascii="Segoe UI" w:eastAsia="Times New Roman" w:hAnsi="Segoe UI" w:cs="Segoe UI"/>
                <w:kern w:val="0"/>
                <w:sz w:val="18"/>
                <w:szCs w:val="18"/>
                <w:lang w:val="es-ES"/>
                <w14:ligatures w14:val="none"/>
              </w:rPr>
            </w:pPr>
            <w:r w:rsidRPr="009A2074">
              <w:rPr>
                <w:rFonts w:ascii="Arial Narrow" w:eastAsia="Times New Roman" w:hAnsi="Arial Narrow" w:cs="Segoe UI"/>
                <w:color w:val="000000"/>
                <w:kern w:val="0"/>
                <w:lang w:val="es-ES"/>
                <w14:ligatures w14:val="none"/>
              </w:rPr>
              <w:t> </w:t>
            </w:r>
          </w:p>
          <w:p w14:paraId="6C8F04E3" w14:textId="703313B3" w:rsidR="009A2074" w:rsidRPr="009A2074" w:rsidRDefault="009A2074" w:rsidP="009A2074">
            <w:pPr>
              <w:spacing w:after="0" w:line="240" w:lineRule="auto"/>
              <w:jc w:val="both"/>
              <w:textAlignment w:val="baseline"/>
              <w:rPr>
                <w:rFonts w:ascii="Segoe UI" w:eastAsia="Times New Roman" w:hAnsi="Segoe UI" w:cs="Segoe UI"/>
                <w:kern w:val="0"/>
                <w:sz w:val="18"/>
                <w:szCs w:val="18"/>
                <w:lang w:val="es-ES"/>
                <w14:ligatures w14:val="none"/>
              </w:rPr>
            </w:pPr>
            <w:r w:rsidRPr="009A2074">
              <w:rPr>
                <w:rFonts w:ascii="Arial Narrow" w:eastAsia="Calibri" w:hAnsi="Arial Narrow" w:cs="Arial"/>
                <w:noProof/>
                <w:color w:val="000000"/>
                <w:kern w:val="0"/>
                <w:lang w:val="en-US"/>
                <w14:ligatures w14:val="none"/>
              </w:rPr>
              <w:drawing>
                <wp:inline distT="0" distB="0" distL="0" distR="0" wp14:anchorId="2CE725A3" wp14:editId="2B04C82B">
                  <wp:extent cx="5966460" cy="2790501"/>
                  <wp:effectExtent l="0" t="0" r="0" b="0"/>
                  <wp:docPr id="1" name="Imagen 1" descr="C:\Users\hp\AppData\Local\Microsoft\Windows\INetCache\Content.MSO\402E3CC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INetCache\Content.MSO\402E3CC5.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40980" cy="2825354"/>
                          </a:xfrm>
                          <a:prstGeom prst="rect">
                            <a:avLst/>
                          </a:prstGeom>
                          <a:noFill/>
                          <a:ln>
                            <a:noFill/>
                          </a:ln>
                        </pic:spPr>
                      </pic:pic>
                    </a:graphicData>
                  </a:graphic>
                </wp:inline>
              </w:drawing>
            </w:r>
            <w:r w:rsidRPr="009A2074">
              <w:rPr>
                <w:rFonts w:ascii="Arial Narrow" w:eastAsia="Times New Roman" w:hAnsi="Arial Narrow" w:cs="Segoe UI"/>
                <w:kern w:val="0"/>
                <w:lang w:val="es-ES"/>
                <w14:ligatures w14:val="none"/>
              </w:rPr>
              <w:t> </w:t>
            </w:r>
          </w:p>
          <w:p w14:paraId="45BB7B84" w14:textId="77777777" w:rsidR="009A2074" w:rsidRPr="009A2074" w:rsidRDefault="009A2074" w:rsidP="009A2074">
            <w:pPr>
              <w:spacing w:after="0" w:line="240" w:lineRule="auto"/>
              <w:jc w:val="both"/>
              <w:textAlignment w:val="baseline"/>
              <w:rPr>
                <w:rFonts w:ascii="Segoe UI" w:eastAsia="Times New Roman" w:hAnsi="Segoe UI" w:cs="Segoe UI"/>
                <w:kern w:val="0"/>
                <w:sz w:val="18"/>
                <w:szCs w:val="18"/>
                <w:lang w:val="es-ES"/>
                <w14:ligatures w14:val="none"/>
              </w:rPr>
            </w:pPr>
            <w:r w:rsidRPr="009A2074">
              <w:rPr>
                <w:rFonts w:ascii="Arial Narrow" w:eastAsia="Times New Roman" w:hAnsi="Arial Narrow" w:cs="Segoe UI"/>
                <w:kern w:val="0"/>
                <w:lang w:val="es-ES"/>
                <w14:ligatures w14:val="none"/>
              </w:rPr>
              <w:t> </w:t>
            </w:r>
          </w:p>
          <w:p w14:paraId="447E44F4" w14:textId="77777777" w:rsidR="009A2074" w:rsidRPr="00696B6D" w:rsidRDefault="009A2074" w:rsidP="009A2074">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A continuación, se relacionan los pagos realizados durante la ejecución del servicio y que corresponden a los servicios de custodia y depósito de archivo, así: </w:t>
            </w:r>
          </w:p>
          <w:p w14:paraId="3B2821DA" w14:textId="77777777" w:rsidR="009A2074" w:rsidRPr="00696B6D" w:rsidRDefault="009A2074" w:rsidP="009A2074">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 </w:t>
            </w:r>
          </w:p>
          <w:tbl>
            <w:tblPr>
              <w:tblW w:w="879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2"/>
              <w:gridCol w:w="5654"/>
              <w:gridCol w:w="2170"/>
            </w:tblGrid>
            <w:tr w:rsidR="009A2074" w:rsidRPr="00696B6D" w14:paraId="4F7E89CB" w14:textId="77777777" w:rsidTr="009A2074">
              <w:trPr>
                <w:trHeight w:val="278"/>
              </w:trPr>
              <w:tc>
                <w:tcPr>
                  <w:tcW w:w="972" w:type="dxa"/>
                  <w:vMerge w:val="restart"/>
                  <w:tcBorders>
                    <w:top w:val="single" w:sz="6" w:space="0" w:color="auto"/>
                    <w:left w:val="single" w:sz="6" w:space="0" w:color="auto"/>
                    <w:bottom w:val="single" w:sz="6" w:space="0" w:color="auto"/>
                    <w:right w:val="single" w:sz="6" w:space="0" w:color="auto"/>
                  </w:tcBorders>
                  <w:shd w:val="clear" w:color="auto" w:fill="A8D08D"/>
                  <w:vAlign w:val="center"/>
                  <w:hideMark/>
                </w:tcPr>
                <w:p w14:paraId="0DA7808A" w14:textId="77777777" w:rsidR="009A2074" w:rsidRPr="00696B6D" w:rsidRDefault="009A2074" w:rsidP="009A2074">
                  <w:pPr>
                    <w:spacing w:after="0" w:line="240" w:lineRule="auto"/>
                    <w:jc w:val="center"/>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Número de Pago</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8D08D"/>
                  <w:vAlign w:val="center"/>
                  <w:hideMark/>
                </w:tcPr>
                <w:p w14:paraId="6DFAE787" w14:textId="77777777" w:rsidR="009A2074" w:rsidRPr="00696B6D" w:rsidRDefault="009A2074" w:rsidP="009A2074">
                  <w:pPr>
                    <w:spacing w:after="0" w:line="240" w:lineRule="auto"/>
                    <w:jc w:val="center"/>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y/o Producto</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8D08D"/>
                  <w:vAlign w:val="center"/>
                  <w:hideMark/>
                </w:tcPr>
                <w:p w14:paraId="4D910520" w14:textId="77777777" w:rsidR="009A2074" w:rsidRPr="00696B6D" w:rsidRDefault="009A2074" w:rsidP="009A2074">
                  <w:pPr>
                    <w:spacing w:after="0" w:line="240" w:lineRule="auto"/>
                    <w:jc w:val="center"/>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Valor</w:t>
                  </w:r>
                  <w:r w:rsidRPr="00696B6D">
                    <w:rPr>
                      <w:rFonts w:ascii="Arial Narrow" w:eastAsia="Times New Roman" w:hAnsi="Arial Narrow" w:cs="Times New Roman"/>
                      <w:kern w:val="0"/>
                      <w:lang w:val="en-US"/>
                      <w14:ligatures w14:val="none"/>
                    </w:rPr>
                    <w:t> </w:t>
                  </w:r>
                </w:p>
              </w:tc>
            </w:tr>
            <w:tr w:rsidR="009A2074" w:rsidRPr="00696B6D" w14:paraId="3B30583D" w14:textId="77777777" w:rsidTr="009A2074">
              <w:trPr>
                <w:trHeight w:val="117"/>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4792389" w14:textId="77777777" w:rsidR="009A2074" w:rsidRPr="00696B6D" w:rsidRDefault="009A2074" w:rsidP="009A2074">
                  <w:pPr>
                    <w:spacing w:after="0" w:line="240" w:lineRule="auto"/>
                    <w:rPr>
                      <w:rFonts w:ascii="Times New Roman" w:eastAsia="Times New Roman" w:hAnsi="Times New Roman" w:cs="Times New Roman"/>
                      <w:kern w:val="0"/>
                      <w:lang w:val="en-US"/>
                      <w14:ligatures w14:val="none"/>
                    </w:rPr>
                  </w:pPr>
                </w:p>
              </w:tc>
              <w:tc>
                <w:tcPr>
                  <w:tcW w:w="7823" w:type="dxa"/>
                  <w:gridSpan w:val="2"/>
                  <w:tcBorders>
                    <w:top w:val="single" w:sz="6" w:space="0" w:color="auto"/>
                    <w:left w:val="single" w:sz="6" w:space="0" w:color="auto"/>
                    <w:bottom w:val="single" w:sz="6" w:space="0" w:color="auto"/>
                    <w:right w:val="single" w:sz="6" w:space="0" w:color="auto"/>
                  </w:tcBorders>
                  <w:shd w:val="clear" w:color="auto" w:fill="A8D08D"/>
                  <w:vAlign w:val="center"/>
                  <w:hideMark/>
                </w:tcPr>
                <w:p w14:paraId="76552318" w14:textId="77777777" w:rsidR="009A2074" w:rsidRPr="00696B6D" w:rsidRDefault="009A2074" w:rsidP="009A2074">
                  <w:pPr>
                    <w:spacing w:after="0" w:line="240" w:lineRule="auto"/>
                    <w:jc w:val="center"/>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VIGENCIA 2022 – Registro Presupuestal 541622</w:t>
                  </w:r>
                  <w:r w:rsidRPr="00696B6D">
                    <w:rPr>
                      <w:rFonts w:ascii="Arial Narrow" w:eastAsia="Times New Roman" w:hAnsi="Arial Narrow" w:cs="Times New Roman"/>
                      <w:kern w:val="0"/>
                      <w:lang w:val="en-US"/>
                      <w14:ligatures w14:val="none"/>
                    </w:rPr>
                    <w:t> </w:t>
                  </w:r>
                </w:p>
              </w:tc>
            </w:tr>
            <w:tr w:rsidR="009A2074" w:rsidRPr="00696B6D" w14:paraId="53C7F3D7"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B5F433"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6632C8"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AGN4096 – 21 de enero de 2023. </w:t>
                  </w:r>
                </w:p>
                <w:p w14:paraId="76B6C57F"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diciembre de 2022 (11días).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C384BB"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$5.620.103,64</w:t>
                  </w:r>
                  <w:r w:rsidRPr="00696B6D">
                    <w:rPr>
                      <w:rFonts w:ascii="Arial Narrow" w:eastAsia="Times New Roman" w:hAnsi="Arial Narrow" w:cs="Times New Roman"/>
                      <w:kern w:val="0"/>
                      <w:lang w:val="en-US"/>
                      <w14:ligatures w14:val="none"/>
                    </w:rPr>
                    <w:t> </w:t>
                  </w:r>
                </w:p>
              </w:tc>
            </w:tr>
            <w:tr w:rsidR="009A2074" w:rsidRPr="00696B6D" w14:paraId="61860A89" w14:textId="77777777" w:rsidTr="009A2074">
              <w:trPr>
                <w:trHeight w:val="292"/>
              </w:trPr>
              <w:tc>
                <w:tcPr>
                  <w:tcW w:w="8796" w:type="dxa"/>
                  <w:gridSpan w:val="3"/>
                  <w:tcBorders>
                    <w:top w:val="single" w:sz="6" w:space="0" w:color="auto"/>
                    <w:left w:val="single" w:sz="6" w:space="0" w:color="auto"/>
                    <w:bottom w:val="single" w:sz="6" w:space="0" w:color="auto"/>
                    <w:right w:val="single" w:sz="6" w:space="0" w:color="auto"/>
                  </w:tcBorders>
                  <w:shd w:val="clear" w:color="auto" w:fill="A8D08D"/>
                  <w:vAlign w:val="center"/>
                  <w:hideMark/>
                </w:tcPr>
                <w:p w14:paraId="38E26D40" w14:textId="77777777" w:rsidR="009A2074" w:rsidRPr="00696B6D" w:rsidRDefault="009A2074" w:rsidP="009A2074">
                  <w:pPr>
                    <w:spacing w:after="0" w:line="240" w:lineRule="auto"/>
                    <w:jc w:val="center"/>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lastRenderedPageBreak/>
                    <w:t>VIGENCIA 2023 – Registro Presupuestal 223</w:t>
                  </w:r>
                  <w:r w:rsidRPr="00696B6D">
                    <w:rPr>
                      <w:rFonts w:ascii="Arial Narrow" w:eastAsia="Times New Roman" w:hAnsi="Arial Narrow" w:cs="Times New Roman"/>
                      <w:kern w:val="0"/>
                      <w:lang w:val="en-US"/>
                      <w14:ligatures w14:val="none"/>
                    </w:rPr>
                    <w:t> </w:t>
                  </w:r>
                </w:p>
              </w:tc>
            </w:tr>
            <w:tr w:rsidR="009A2074" w:rsidRPr="00696B6D" w14:paraId="692D0B92"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4F2540"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2</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54EF46"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AGN4220 – 22 de febrero de 2023 </w:t>
                  </w:r>
                </w:p>
                <w:p w14:paraId="6E6C4757"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enero 2023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F9B8A2"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$16.161.500,00</w:t>
                  </w:r>
                  <w:r w:rsidRPr="00696B6D">
                    <w:rPr>
                      <w:rFonts w:ascii="Arial Narrow" w:eastAsia="Times New Roman" w:hAnsi="Arial Narrow" w:cs="Times New Roman"/>
                      <w:kern w:val="0"/>
                      <w:lang w:val="en-US"/>
                      <w14:ligatures w14:val="none"/>
                    </w:rPr>
                    <w:t> </w:t>
                  </w:r>
                </w:p>
              </w:tc>
            </w:tr>
            <w:tr w:rsidR="009A2074" w:rsidRPr="00696B6D" w14:paraId="02BFF077"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21CF63"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3</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1DB94C"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AGN4342 – 15 de marzo de 2023 </w:t>
                  </w:r>
                </w:p>
                <w:p w14:paraId="0B5A5229"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febrero 2023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0E9D94"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$16.161.500,00</w:t>
                  </w:r>
                  <w:r w:rsidRPr="00696B6D">
                    <w:rPr>
                      <w:rFonts w:ascii="Arial Narrow" w:eastAsia="Times New Roman" w:hAnsi="Arial Narrow" w:cs="Times New Roman"/>
                      <w:kern w:val="0"/>
                      <w:lang w:val="en-US"/>
                      <w14:ligatures w14:val="none"/>
                    </w:rPr>
                    <w:t> </w:t>
                  </w:r>
                </w:p>
              </w:tc>
            </w:tr>
            <w:tr w:rsidR="009A2074" w:rsidRPr="00696B6D" w14:paraId="04CA0613"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8B377"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4</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89927B"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AGN4535 – 13 de abril de 2023 </w:t>
                  </w:r>
                </w:p>
                <w:p w14:paraId="5DC556A4"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marzo 2023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99C93C"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$16.161.500,00</w:t>
                  </w:r>
                  <w:r w:rsidRPr="00696B6D">
                    <w:rPr>
                      <w:rFonts w:ascii="Arial Narrow" w:eastAsia="Times New Roman" w:hAnsi="Arial Narrow" w:cs="Times New Roman"/>
                      <w:kern w:val="0"/>
                      <w:lang w:val="en-US"/>
                      <w14:ligatures w14:val="none"/>
                    </w:rPr>
                    <w:t> </w:t>
                  </w:r>
                </w:p>
              </w:tc>
            </w:tr>
            <w:tr w:rsidR="009A2074" w:rsidRPr="00696B6D" w14:paraId="48F5732B"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57C35E"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5</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EEDD65"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AGN4831 – 24 de mayo de 2023 </w:t>
                  </w:r>
                </w:p>
                <w:p w14:paraId="40B022EA"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abril 2023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383FD4"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$16.161.500,00</w:t>
                  </w:r>
                  <w:r w:rsidRPr="00696B6D">
                    <w:rPr>
                      <w:rFonts w:ascii="Arial Narrow" w:eastAsia="Times New Roman" w:hAnsi="Arial Narrow" w:cs="Times New Roman"/>
                      <w:kern w:val="0"/>
                      <w:lang w:val="en-US"/>
                      <w14:ligatures w14:val="none"/>
                    </w:rPr>
                    <w:t> </w:t>
                  </w:r>
                </w:p>
              </w:tc>
            </w:tr>
            <w:tr w:rsidR="009A2074" w:rsidRPr="00696B6D" w14:paraId="2390C717"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501995"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6</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F21E41"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AGN4915 – 07 de junio de 2023 </w:t>
                  </w:r>
                </w:p>
                <w:p w14:paraId="557F7522"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mayo 2023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BD8B2C"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$16.161.500,00</w:t>
                  </w:r>
                  <w:r w:rsidRPr="00696B6D">
                    <w:rPr>
                      <w:rFonts w:ascii="Arial Narrow" w:eastAsia="Times New Roman" w:hAnsi="Arial Narrow" w:cs="Times New Roman"/>
                      <w:kern w:val="0"/>
                      <w:lang w:val="en-US"/>
                      <w14:ligatures w14:val="none"/>
                    </w:rPr>
                    <w:t> </w:t>
                  </w:r>
                </w:p>
              </w:tc>
            </w:tr>
            <w:tr w:rsidR="009A2074" w:rsidRPr="00696B6D" w14:paraId="7750499B"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32885D"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7</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A60472"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AGN5169 – 13 de julio de 2023 </w:t>
                  </w:r>
                </w:p>
                <w:p w14:paraId="790546C7"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junio 2023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79376D"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$16.161.500,00</w:t>
                  </w:r>
                  <w:r w:rsidRPr="00696B6D">
                    <w:rPr>
                      <w:rFonts w:ascii="Arial Narrow" w:eastAsia="Times New Roman" w:hAnsi="Arial Narrow" w:cs="Times New Roman"/>
                      <w:kern w:val="0"/>
                      <w:lang w:val="en-US"/>
                      <w14:ligatures w14:val="none"/>
                    </w:rPr>
                    <w:t> </w:t>
                  </w:r>
                </w:p>
              </w:tc>
            </w:tr>
            <w:tr w:rsidR="009A2074" w:rsidRPr="00696B6D" w14:paraId="26A2D82E"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24A68F"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8</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16A17A"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AGN5377 – 13 de agosto de 2023 </w:t>
                  </w:r>
                </w:p>
                <w:p w14:paraId="623DA3E1"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julio 2023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C4D16B"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$16.161.500,00</w:t>
                  </w:r>
                  <w:r w:rsidRPr="00696B6D">
                    <w:rPr>
                      <w:rFonts w:ascii="Arial Narrow" w:eastAsia="Times New Roman" w:hAnsi="Arial Narrow" w:cs="Times New Roman"/>
                      <w:kern w:val="0"/>
                      <w:lang w:val="en-US"/>
                      <w14:ligatures w14:val="none"/>
                    </w:rPr>
                    <w:t> </w:t>
                  </w:r>
                </w:p>
              </w:tc>
            </w:tr>
            <w:tr w:rsidR="009A2074" w:rsidRPr="00696B6D" w14:paraId="0B7770EE"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4C1C2D"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9</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E1BE6C"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AGN5521 – 07 de septiembre de 2023 </w:t>
                  </w:r>
                </w:p>
                <w:p w14:paraId="7952E110"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agosto 2023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912CFA"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$16.161.500,00</w:t>
                  </w:r>
                  <w:r w:rsidRPr="00696B6D">
                    <w:rPr>
                      <w:rFonts w:ascii="Arial Narrow" w:eastAsia="Times New Roman" w:hAnsi="Arial Narrow" w:cs="Times New Roman"/>
                      <w:kern w:val="0"/>
                      <w:lang w:val="en-US"/>
                      <w14:ligatures w14:val="none"/>
                    </w:rPr>
                    <w:t> </w:t>
                  </w:r>
                </w:p>
              </w:tc>
            </w:tr>
            <w:tr w:rsidR="009A2074" w:rsidRPr="00696B6D" w14:paraId="051746B9"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34028D"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10</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529584"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AGN5729 – 07 de octubre de 2023 </w:t>
                  </w:r>
                </w:p>
                <w:p w14:paraId="093ECEF0"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septiembre 2023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9570DA"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$16.161.500,00</w:t>
                  </w:r>
                  <w:r w:rsidRPr="00696B6D">
                    <w:rPr>
                      <w:rFonts w:ascii="Arial Narrow" w:eastAsia="Times New Roman" w:hAnsi="Arial Narrow" w:cs="Times New Roman"/>
                      <w:kern w:val="0"/>
                      <w:lang w:val="en-US"/>
                      <w14:ligatures w14:val="none"/>
                    </w:rPr>
                    <w:t> </w:t>
                  </w:r>
                </w:p>
              </w:tc>
            </w:tr>
            <w:tr w:rsidR="009A2074" w:rsidRPr="00696B6D" w14:paraId="322E5842"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00CD6B"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11</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D57423"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AGN5979 – 10 de noviembre de 2023 </w:t>
                  </w:r>
                </w:p>
                <w:p w14:paraId="3DD53CA1"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octubre 2023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83C521"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$16.161.500,00</w:t>
                  </w:r>
                  <w:r w:rsidRPr="00696B6D">
                    <w:rPr>
                      <w:rFonts w:ascii="Arial Narrow" w:eastAsia="Times New Roman" w:hAnsi="Arial Narrow" w:cs="Times New Roman"/>
                      <w:kern w:val="0"/>
                      <w:lang w:val="en-US"/>
                      <w14:ligatures w14:val="none"/>
                    </w:rPr>
                    <w:t> </w:t>
                  </w:r>
                </w:p>
              </w:tc>
            </w:tr>
            <w:tr w:rsidR="009A2074" w:rsidRPr="00696B6D" w14:paraId="0A2DA3FB"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FCAA94"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12</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28B800"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AGN6145 – 09 de diciembre de 2023 </w:t>
                  </w:r>
                </w:p>
                <w:p w14:paraId="33278F60"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noviembre 2023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B41245"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$16.161.500,00</w:t>
                  </w:r>
                  <w:r w:rsidRPr="00696B6D">
                    <w:rPr>
                      <w:rFonts w:ascii="Arial Narrow" w:eastAsia="Times New Roman" w:hAnsi="Arial Narrow" w:cs="Times New Roman"/>
                      <w:kern w:val="0"/>
                      <w:lang w:val="en-US"/>
                      <w14:ligatures w14:val="none"/>
                    </w:rPr>
                    <w:t> </w:t>
                  </w:r>
                </w:p>
              </w:tc>
            </w:tr>
            <w:tr w:rsidR="009A2074" w:rsidRPr="00696B6D" w14:paraId="4668646A"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F88F88"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13</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A7027D"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AGN6329 – 04 de enero de 2024 </w:t>
                  </w:r>
                </w:p>
                <w:p w14:paraId="3F174416"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diciembre 2023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9BCF30"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$16.161.500,00</w:t>
                  </w:r>
                  <w:r w:rsidRPr="00696B6D">
                    <w:rPr>
                      <w:rFonts w:ascii="Arial Narrow" w:eastAsia="Times New Roman" w:hAnsi="Arial Narrow" w:cs="Times New Roman"/>
                      <w:kern w:val="0"/>
                      <w:lang w:val="en-US"/>
                      <w14:ligatures w14:val="none"/>
                    </w:rPr>
                    <w:t> </w:t>
                  </w:r>
                </w:p>
              </w:tc>
            </w:tr>
            <w:tr w:rsidR="009A2074" w:rsidRPr="00696B6D" w14:paraId="2FA167F8" w14:textId="77777777" w:rsidTr="009A2074">
              <w:trPr>
                <w:trHeight w:val="292"/>
              </w:trPr>
              <w:tc>
                <w:tcPr>
                  <w:tcW w:w="8796" w:type="dxa"/>
                  <w:gridSpan w:val="3"/>
                  <w:tcBorders>
                    <w:top w:val="single" w:sz="6" w:space="0" w:color="auto"/>
                    <w:left w:val="single" w:sz="6" w:space="0" w:color="auto"/>
                    <w:bottom w:val="single" w:sz="6" w:space="0" w:color="auto"/>
                    <w:right w:val="single" w:sz="6" w:space="0" w:color="auto"/>
                  </w:tcBorders>
                  <w:shd w:val="clear" w:color="auto" w:fill="A8D08D"/>
                  <w:vAlign w:val="center"/>
                  <w:hideMark/>
                </w:tcPr>
                <w:p w14:paraId="2DE119A4" w14:textId="77777777" w:rsidR="009A2074" w:rsidRPr="00696B6D" w:rsidRDefault="009A2074" w:rsidP="009A2074">
                  <w:pPr>
                    <w:spacing w:after="0" w:line="240" w:lineRule="auto"/>
                    <w:jc w:val="center"/>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VIGENCIA 2024 – Registro Presupuestal 624</w:t>
                  </w:r>
                  <w:r w:rsidRPr="00696B6D">
                    <w:rPr>
                      <w:rFonts w:ascii="Arial Narrow" w:eastAsia="Times New Roman" w:hAnsi="Arial Narrow" w:cs="Times New Roman"/>
                      <w:kern w:val="0"/>
                      <w:lang w:val="en-US"/>
                      <w14:ligatures w14:val="none"/>
                    </w:rPr>
                    <w:t> </w:t>
                  </w:r>
                </w:p>
              </w:tc>
            </w:tr>
            <w:tr w:rsidR="009A2074" w:rsidRPr="00696B6D" w14:paraId="0C600418"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1E6232"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14</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A9EE7B"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FE-564 – 09 de febrero de 2024 </w:t>
                  </w:r>
                </w:p>
                <w:p w14:paraId="682EC81C"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enero 2024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BFDBCC"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$16.646.358,33</w:t>
                  </w:r>
                  <w:r w:rsidRPr="00696B6D">
                    <w:rPr>
                      <w:rFonts w:ascii="Arial Narrow" w:eastAsia="Times New Roman" w:hAnsi="Arial Narrow" w:cs="Times New Roman"/>
                      <w:kern w:val="0"/>
                      <w:lang w:val="en-US"/>
                      <w14:ligatures w14:val="none"/>
                    </w:rPr>
                    <w:t> </w:t>
                  </w:r>
                </w:p>
              </w:tc>
            </w:tr>
            <w:tr w:rsidR="009A2074" w:rsidRPr="00696B6D" w14:paraId="136D5E4D"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89BE2C"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15</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517353"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FE-582 – 14 de febrero de 2024 </w:t>
                  </w:r>
                </w:p>
                <w:p w14:paraId="5CC23315"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febrero 2024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2E9741"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$16.646.358,33</w:t>
                  </w:r>
                  <w:r w:rsidRPr="00696B6D">
                    <w:rPr>
                      <w:rFonts w:ascii="Arial Narrow" w:eastAsia="Times New Roman" w:hAnsi="Arial Narrow" w:cs="Times New Roman"/>
                      <w:kern w:val="0"/>
                      <w:lang w:val="en-US"/>
                      <w14:ligatures w14:val="none"/>
                    </w:rPr>
                    <w:t> </w:t>
                  </w:r>
                </w:p>
              </w:tc>
            </w:tr>
            <w:tr w:rsidR="009A2074" w:rsidRPr="00696B6D" w14:paraId="651FCC90"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C76099"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D1C95D"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FE-684 – 07 de marzo de 2024 </w:t>
                  </w:r>
                </w:p>
                <w:p w14:paraId="0726D153"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marzo 2024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391D23"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$16.646.358,33</w:t>
                  </w:r>
                  <w:r w:rsidRPr="00696B6D">
                    <w:rPr>
                      <w:rFonts w:ascii="Arial Narrow" w:eastAsia="Times New Roman" w:hAnsi="Arial Narrow" w:cs="Times New Roman"/>
                      <w:kern w:val="0"/>
                      <w:lang w:val="en-US"/>
                      <w14:ligatures w14:val="none"/>
                    </w:rPr>
                    <w:t> </w:t>
                  </w:r>
                </w:p>
              </w:tc>
            </w:tr>
            <w:tr w:rsidR="009A2074" w:rsidRPr="00696B6D" w14:paraId="6EB7A921"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F78C1A"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C6887B"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FE-918 – 11 de abril de 2024 </w:t>
                  </w:r>
                </w:p>
                <w:p w14:paraId="296E91A7"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abril 2024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D68BA3"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$16.646.358,33</w:t>
                  </w:r>
                  <w:r w:rsidRPr="00696B6D">
                    <w:rPr>
                      <w:rFonts w:ascii="Arial Narrow" w:eastAsia="Times New Roman" w:hAnsi="Arial Narrow" w:cs="Times New Roman"/>
                      <w:kern w:val="0"/>
                      <w:lang w:val="en-US"/>
                      <w14:ligatures w14:val="none"/>
                    </w:rPr>
                    <w:t> </w:t>
                  </w:r>
                </w:p>
              </w:tc>
            </w:tr>
            <w:tr w:rsidR="009A2074" w:rsidRPr="00696B6D" w14:paraId="5443B627"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E04AAE"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18</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9DBA12"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FE-1180 – 16 de mayo de 2024 </w:t>
                  </w:r>
                </w:p>
                <w:p w14:paraId="7EF81B9A"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mayo 2024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47E5B3"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$16.646.358,33</w:t>
                  </w:r>
                  <w:r w:rsidRPr="00696B6D">
                    <w:rPr>
                      <w:rFonts w:ascii="Arial Narrow" w:eastAsia="Times New Roman" w:hAnsi="Arial Narrow" w:cs="Times New Roman"/>
                      <w:kern w:val="0"/>
                      <w:lang w:val="en-US"/>
                      <w14:ligatures w14:val="none"/>
                    </w:rPr>
                    <w:t> </w:t>
                  </w:r>
                </w:p>
              </w:tc>
            </w:tr>
            <w:tr w:rsidR="009A2074" w:rsidRPr="00696B6D" w14:paraId="7E4CDF30"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AFE3DD"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19</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C56C21"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FE-1295 – 13 de junio de 2024 </w:t>
                  </w:r>
                </w:p>
                <w:p w14:paraId="72D1F578"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junio 2024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C2E15E"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$16.646.358,33</w:t>
                  </w:r>
                  <w:r w:rsidRPr="00696B6D">
                    <w:rPr>
                      <w:rFonts w:ascii="Arial Narrow" w:eastAsia="Times New Roman" w:hAnsi="Arial Narrow" w:cs="Times New Roman"/>
                      <w:kern w:val="0"/>
                      <w:lang w:val="en-US"/>
                      <w14:ligatures w14:val="none"/>
                    </w:rPr>
                    <w:t> </w:t>
                  </w:r>
                </w:p>
              </w:tc>
            </w:tr>
            <w:tr w:rsidR="009A2074" w:rsidRPr="00696B6D" w14:paraId="6FE82A1D"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1B2102"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20</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CE2B35"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FS5 – 09 de julio de 2024 </w:t>
                  </w:r>
                </w:p>
                <w:p w14:paraId="355C7628"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julio 2024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2DB792"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$16.646.358,33</w:t>
                  </w:r>
                  <w:r w:rsidRPr="00696B6D">
                    <w:rPr>
                      <w:rFonts w:ascii="Arial Narrow" w:eastAsia="Times New Roman" w:hAnsi="Arial Narrow" w:cs="Times New Roman"/>
                      <w:kern w:val="0"/>
                      <w:lang w:val="en-US"/>
                      <w14:ligatures w14:val="none"/>
                    </w:rPr>
                    <w:t> </w:t>
                  </w:r>
                </w:p>
              </w:tc>
            </w:tr>
            <w:tr w:rsidR="009A2074" w:rsidRPr="00696B6D" w14:paraId="5B6A5A32"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A47EB7"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21</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9E06C7"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FS237 – 12 de agosto de 2024 </w:t>
                  </w:r>
                </w:p>
                <w:p w14:paraId="5E76C108"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agosto 2024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D8275A"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$16.646.358,33</w:t>
                  </w:r>
                  <w:r w:rsidRPr="00696B6D">
                    <w:rPr>
                      <w:rFonts w:ascii="Arial Narrow" w:eastAsia="Times New Roman" w:hAnsi="Arial Narrow" w:cs="Times New Roman"/>
                      <w:kern w:val="0"/>
                      <w:lang w:val="en-US"/>
                      <w14:ligatures w14:val="none"/>
                    </w:rPr>
                    <w:t> </w:t>
                  </w:r>
                </w:p>
              </w:tc>
            </w:tr>
            <w:tr w:rsidR="009A2074" w:rsidRPr="00696B6D" w14:paraId="107D46F5"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131A57"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22</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E63DD7"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FS418 – 04 de septiembre de 2024 </w:t>
                  </w:r>
                </w:p>
                <w:p w14:paraId="40DF50D3"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septiembre 2024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2C81D2"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$16.646.358,33</w:t>
                  </w:r>
                  <w:r w:rsidRPr="00696B6D">
                    <w:rPr>
                      <w:rFonts w:ascii="Arial Narrow" w:eastAsia="Times New Roman" w:hAnsi="Arial Narrow" w:cs="Times New Roman"/>
                      <w:kern w:val="0"/>
                      <w:lang w:val="en-US"/>
                      <w14:ligatures w14:val="none"/>
                    </w:rPr>
                    <w:t> </w:t>
                  </w:r>
                </w:p>
              </w:tc>
            </w:tr>
            <w:tr w:rsidR="009A2074" w:rsidRPr="00696B6D" w14:paraId="6857AE9E"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17ED89"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23</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007403"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FS661 – 04 de octubre de 2024  </w:t>
                  </w:r>
                </w:p>
                <w:p w14:paraId="726F8FB9"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lastRenderedPageBreak/>
                    <w:t>Servicio de depósito y custodia y puestos de trabajo octubre 2024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E99721"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lastRenderedPageBreak/>
                    <w:t>$16.646.358,33</w:t>
                  </w:r>
                  <w:r w:rsidRPr="00696B6D">
                    <w:rPr>
                      <w:rFonts w:ascii="Arial Narrow" w:eastAsia="Times New Roman" w:hAnsi="Arial Narrow" w:cs="Times New Roman"/>
                      <w:kern w:val="0"/>
                      <w:lang w:val="en-US"/>
                      <w14:ligatures w14:val="none"/>
                    </w:rPr>
                    <w:t> </w:t>
                  </w:r>
                </w:p>
              </w:tc>
            </w:tr>
            <w:tr w:rsidR="009A2074" w:rsidRPr="00696B6D" w14:paraId="76A84589"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D2D73E"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24</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9811F4"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FS888 - 12 de noviembre de 2024   </w:t>
                  </w:r>
                </w:p>
                <w:p w14:paraId="21F5B2D5"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noviembre 2024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DA4C26"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$16.646.358,33</w:t>
                  </w:r>
                  <w:r w:rsidRPr="00696B6D">
                    <w:rPr>
                      <w:rFonts w:ascii="Arial Narrow" w:eastAsia="Times New Roman" w:hAnsi="Arial Narrow" w:cs="Times New Roman"/>
                      <w:kern w:val="0"/>
                      <w:lang w:val="en-US"/>
                      <w14:ligatures w14:val="none"/>
                    </w:rPr>
                    <w:t> </w:t>
                  </w:r>
                </w:p>
              </w:tc>
            </w:tr>
            <w:tr w:rsidR="009A2074" w:rsidRPr="00696B6D" w14:paraId="65FA6CA1"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80A303"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25</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FA88E0"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FS1048 – 04 de diciembre de 2024 </w:t>
                  </w:r>
                </w:p>
                <w:p w14:paraId="1361CA9A"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Servicio de depósito y custodia y puestos de trabajo diciembre 2024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A62587"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$16.646.358,33</w:t>
                  </w:r>
                  <w:r w:rsidRPr="00696B6D">
                    <w:rPr>
                      <w:rFonts w:ascii="Arial Narrow" w:eastAsia="Times New Roman" w:hAnsi="Arial Narrow" w:cs="Times New Roman"/>
                      <w:kern w:val="0"/>
                      <w:lang w:val="en-US"/>
                      <w14:ligatures w14:val="none"/>
                    </w:rPr>
                    <w:t> </w:t>
                  </w:r>
                </w:p>
              </w:tc>
            </w:tr>
            <w:tr w:rsidR="009A2074" w:rsidRPr="00696B6D" w14:paraId="7F4C202A" w14:textId="77777777" w:rsidTr="009A2074">
              <w:trPr>
                <w:trHeight w:val="292"/>
              </w:trPr>
              <w:tc>
                <w:tcPr>
                  <w:tcW w:w="8796" w:type="dxa"/>
                  <w:gridSpan w:val="3"/>
                  <w:tcBorders>
                    <w:top w:val="single" w:sz="6" w:space="0" w:color="auto"/>
                    <w:left w:val="single" w:sz="6" w:space="0" w:color="auto"/>
                    <w:bottom w:val="single" w:sz="6" w:space="0" w:color="auto"/>
                    <w:right w:val="single" w:sz="6" w:space="0" w:color="auto"/>
                  </w:tcBorders>
                  <w:shd w:val="clear" w:color="auto" w:fill="A8D08D"/>
                  <w:vAlign w:val="center"/>
                  <w:hideMark/>
                </w:tcPr>
                <w:p w14:paraId="53264C5B" w14:textId="77777777" w:rsidR="009A2074" w:rsidRPr="00696B6D" w:rsidRDefault="009A2074" w:rsidP="009A2074">
                  <w:pPr>
                    <w:spacing w:after="0" w:line="240" w:lineRule="auto"/>
                    <w:jc w:val="center"/>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VIGENCIA 2025 – Registro Presupuestal 2525</w:t>
                  </w:r>
                  <w:r w:rsidRPr="00696B6D">
                    <w:rPr>
                      <w:rFonts w:ascii="Arial Narrow" w:eastAsia="Times New Roman" w:hAnsi="Arial Narrow" w:cs="Times New Roman"/>
                      <w:kern w:val="0"/>
                      <w:lang w:val="en-US"/>
                      <w14:ligatures w14:val="none"/>
                    </w:rPr>
                    <w:t> </w:t>
                  </w:r>
                </w:p>
              </w:tc>
            </w:tr>
            <w:tr w:rsidR="009A2074" w:rsidRPr="00696B6D" w14:paraId="5D77940F"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7AD4AF"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26</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3E06EE"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FS1319 – 30 de enero de 2025 </w:t>
                  </w:r>
                </w:p>
                <w:p w14:paraId="539CABA1"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Enero 2025</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713128"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$17.145.733,33</w:t>
                  </w:r>
                  <w:r w:rsidRPr="00696B6D">
                    <w:rPr>
                      <w:rFonts w:ascii="Arial Narrow" w:eastAsia="Times New Roman" w:hAnsi="Arial Narrow" w:cs="Times New Roman"/>
                      <w:kern w:val="0"/>
                      <w:lang w:val="en-US"/>
                      <w14:ligatures w14:val="none"/>
                    </w:rPr>
                    <w:t> </w:t>
                  </w:r>
                </w:p>
              </w:tc>
            </w:tr>
            <w:tr w:rsidR="009A2074" w:rsidRPr="00696B6D" w14:paraId="73DD7290"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77FD0F"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27</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33FAB8"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FS1362 – 06 de febrero de 2025 </w:t>
                  </w:r>
                </w:p>
                <w:p w14:paraId="6A264F9D"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Febrero 2025</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C93404"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$17.145.733,33</w:t>
                  </w:r>
                  <w:r w:rsidRPr="00696B6D">
                    <w:rPr>
                      <w:rFonts w:ascii="Arial Narrow" w:eastAsia="Times New Roman" w:hAnsi="Arial Narrow" w:cs="Times New Roman"/>
                      <w:kern w:val="0"/>
                      <w:lang w:val="en-US"/>
                      <w14:ligatures w14:val="none"/>
                    </w:rPr>
                    <w:t> </w:t>
                  </w:r>
                </w:p>
              </w:tc>
            </w:tr>
            <w:tr w:rsidR="009A2074" w:rsidRPr="00696B6D" w14:paraId="055A9BCB"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80FAD9"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28</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24061D"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FS1581 – 05 de marzo de 2025 </w:t>
                  </w:r>
                </w:p>
                <w:p w14:paraId="2D0B519D"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Marzo 2025</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46CE07"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$17.145.733,33</w:t>
                  </w:r>
                  <w:r w:rsidRPr="00696B6D">
                    <w:rPr>
                      <w:rFonts w:ascii="Arial Narrow" w:eastAsia="Times New Roman" w:hAnsi="Arial Narrow" w:cs="Times New Roman"/>
                      <w:kern w:val="0"/>
                      <w:lang w:val="en-US"/>
                      <w14:ligatures w14:val="none"/>
                    </w:rPr>
                    <w:t> </w:t>
                  </w:r>
                </w:p>
              </w:tc>
            </w:tr>
            <w:tr w:rsidR="009A2074" w:rsidRPr="00696B6D" w14:paraId="5D97CBE4"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176589"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29</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9EE162"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FS1789 – 07 de abril de 2025 </w:t>
                  </w:r>
                </w:p>
                <w:p w14:paraId="16393151"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Abril 2025</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25A0D5"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$17.145.733,33</w:t>
                  </w:r>
                  <w:r w:rsidRPr="00696B6D">
                    <w:rPr>
                      <w:rFonts w:ascii="Arial Narrow" w:eastAsia="Times New Roman" w:hAnsi="Arial Narrow" w:cs="Times New Roman"/>
                      <w:kern w:val="0"/>
                      <w:lang w:val="en-US"/>
                      <w14:ligatures w14:val="none"/>
                    </w:rPr>
                    <w:t> </w:t>
                  </w:r>
                </w:p>
              </w:tc>
            </w:tr>
            <w:tr w:rsidR="009A2074" w:rsidRPr="00696B6D" w14:paraId="7C61B336"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75D2BB"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30</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220ECC"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FS1972 – 05 de mayo de 2025 </w:t>
                  </w:r>
                </w:p>
                <w:p w14:paraId="079E912A"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Mayo 2025</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339ED8"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$17.145.733,33</w:t>
                  </w:r>
                  <w:r w:rsidRPr="00696B6D">
                    <w:rPr>
                      <w:rFonts w:ascii="Arial Narrow" w:eastAsia="Times New Roman" w:hAnsi="Arial Narrow" w:cs="Times New Roman"/>
                      <w:kern w:val="0"/>
                      <w:lang w:val="en-US"/>
                      <w14:ligatures w14:val="none"/>
                    </w:rPr>
                    <w:t> </w:t>
                  </w:r>
                </w:p>
              </w:tc>
            </w:tr>
            <w:tr w:rsidR="009A2074" w:rsidRPr="00696B6D" w14:paraId="476EC33E"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50A4A"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31</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089378"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FS2234 – 06 de junio de 2025 </w:t>
                  </w:r>
                </w:p>
                <w:p w14:paraId="4F0E5396"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Junio 2025</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A97808"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$17.145.733,33</w:t>
                  </w:r>
                  <w:r w:rsidRPr="00696B6D">
                    <w:rPr>
                      <w:rFonts w:ascii="Arial Narrow" w:eastAsia="Times New Roman" w:hAnsi="Arial Narrow" w:cs="Times New Roman"/>
                      <w:kern w:val="0"/>
                      <w:lang w:val="en-US"/>
                      <w14:ligatures w14:val="none"/>
                    </w:rPr>
                    <w:t> </w:t>
                  </w:r>
                </w:p>
              </w:tc>
            </w:tr>
            <w:tr w:rsidR="009A2074" w:rsidRPr="00696B6D" w14:paraId="3CFB9F45"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44F092"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32</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CE0315"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FS2486 – 04 de julio de 2025 </w:t>
                  </w:r>
                </w:p>
                <w:p w14:paraId="045901CB"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Julio 2025</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A66EF5"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$17.145.733,33</w:t>
                  </w:r>
                  <w:r w:rsidRPr="00696B6D">
                    <w:rPr>
                      <w:rFonts w:ascii="Arial Narrow" w:eastAsia="Times New Roman" w:hAnsi="Arial Narrow" w:cs="Times New Roman"/>
                      <w:kern w:val="0"/>
                      <w:lang w:val="en-US"/>
                      <w14:ligatures w14:val="none"/>
                    </w:rPr>
                    <w:t> </w:t>
                  </w:r>
                </w:p>
              </w:tc>
            </w:tr>
            <w:tr w:rsidR="009A2074" w:rsidRPr="00696B6D" w14:paraId="3A479E8C"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19F3FC"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33</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B1BCD3"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FS2711 – 05 de agosto de 2025 </w:t>
                  </w:r>
                </w:p>
                <w:p w14:paraId="7FA5BFEB"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Agosto 2025</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C08F56"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$17.145.733,33</w:t>
                  </w:r>
                  <w:r w:rsidRPr="00696B6D">
                    <w:rPr>
                      <w:rFonts w:ascii="Arial Narrow" w:eastAsia="Times New Roman" w:hAnsi="Arial Narrow" w:cs="Times New Roman"/>
                      <w:kern w:val="0"/>
                      <w:lang w:val="en-US"/>
                      <w14:ligatures w14:val="none"/>
                    </w:rPr>
                    <w:t> </w:t>
                  </w:r>
                </w:p>
              </w:tc>
            </w:tr>
            <w:tr w:rsidR="009A2074" w:rsidRPr="00696B6D" w14:paraId="4CD647D7"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9A4590"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34</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6B83F3"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FS2943 – 03 de septiembre de 2025 </w:t>
                  </w:r>
                </w:p>
                <w:p w14:paraId="14B1C491"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Septiembre 2025</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CEA681"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$17.145.733,33</w:t>
                  </w:r>
                  <w:r w:rsidRPr="00696B6D">
                    <w:rPr>
                      <w:rFonts w:ascii="Arial Narrow" w:eastAsia="Times New Roman" w:hAnsi="Arial Narrow" w:cs="Times New Roman"/>
                      <w:kern w:val="0"/>
                      <w:lang w:val="en-US"/>
                      <w14:ligatures w14:val="none"/>
                    </w:rPr>
                    <w:t> </w:t>
                  </w:r>
                </w:p>
              </w:tc>
            </w:tr>
            <w:tr w:rsidR="009A2074" w:rsidRPr="00696B6D" w14:paraId="26E63B4D"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8EE24E"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35</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8C9F4E"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FS3171 – 07 de octubre de 2025 </w:t>
                  </w:r>
                </w:p>
                <w:p w14:paraId="4CC84C6D"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Octubre 2025</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28CA50"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$17.145.733,33</w:t>
                  </w:r>
                  <w:r w:rsidRPr="00696B6D">
                    <w:rPr>
                      <w:rFonts w:ascii="Arial Narrow" w:eastAsia="Times New Roman" w:hAnsi="Arial Narrow" w:cs="Times New Roman"/>
                      <w:kern w:val="0"/>
                      <w:lang w:val="en-US"/>
                      <w14:ligatures w14:val="none"/>
                    </w:rPr>
                    <w:t> </w:t>
                  </w:r>
                </w:p>
              </w:tc>
            </w:tr>
            <w:tr w:rsidR="009A2074" w:rsidRPr="00696B6D" w14:paraId="5312A3DE"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7DC373"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36</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C001C0"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FS3387 – 10 de noviembre de 2025 </w:t>
                  </w:r>
                </w:p>
                <w:p w14:paraId="190FD69A"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Noviembre 2025</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A8A019"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$17.145.733,33</w:t>
                  </w:r>
                  <w:r w:rsidRPr="00696B6D">
                    <w:rPr>
                      <w:rFonts w:ascii="Arial Narrow" w:eastAsia="Times New Roman" w:hAnsi="Arial Narrow" w:cs="Times New Roman"/>
                      <w:kern w:val="0"/>
                      <w:lang w:val="en-US"/>
                      <w14:ligatures w14:val="none"/>
                    </w:rPr>
                    <w:t> </w:t>
                  </w:r>
                </w:p>
              </w:tc>
            </w:tr>
            <w:tr w:rsidR="009A2074" w:rsidRPr="00696B6D" w14:paraId="29A9E6BA"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254BC0"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37</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D7BEE4"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FS3535 – 03 de diciembre de 2025 </w:t>
                  </w:r>
                </w:p>
                <w:p w14:paraId="71C32F3B"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Diciembre 2025</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F7D4C1"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$17.145.733,33</w:t>
                  </w:r>
                  <w:r w:rsidRPr="00696B6D">
                    <w:rPr>
                      <w:rFonts w:ascii="Arial Narrow" w:eastAsia="Times New Roman" w:hAnsi="Arial Narrow" w:cs="Times New Roman"/>
                      <w:kern w:val="0"/>
                      <w:lang w:val="en-US"/>
                      <w14:ligatures w14:val="none"/>
                    </w:rPr>
                    <w:t> </w:t>
                  </w:r>
                </w:p>
              </w:tc>
            </w:tr>
            <w:tr w:rsidR="009A2074" w:rsidRPr="00696B6D" w14:paraId="5F5DE1DC"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0535A6"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38</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E81778"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FRA78 – 23 de enero de 2026 </w:t>
                  </w:r>
                </w:p>
                <w:p w14:paraId="22D91B4E"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Enero 2026</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F94876"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$17.660.100,00</w:t>
                  </w:r>
                  <w:r w:rsidRPr="00696B6D">
                    <w:rPr>
                      <w:rFonts w:ascii="Arial Narrow" w:eastAsia="Times New Roman" w:hAnsi="Arial Narrow" w:cs="Times New Roman"/>
                      <w:kern w:val="0"/>
                      <w:lang w:val="en-US"/>
                      <w14:ligatures w14:val="none"/>
                    </w:rPr>
                    <w:t> </w:t>
                  </w:r>
                </w:p>
              </w:tc>
            </w:tr>
            <w:tr w:rsidR="009A2074" w:rsidRPr="00696B6D" w14:paraId="118FC291"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AE8CAA"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39</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572422"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FRA164 – 11 de febrero de 2026 </w:t>
                  </w:r>
                </w:p>
                <w:p w14:paraId="6812060A"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Febrero 2026</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7E97BC"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$17.660.100,00</w:t>
                  </w:r>
                  <w:r w:rsidRPr="00696B6D">
                    <w:rPr>
                      <w:rFonts w:ascii="Arial Narrow" w:eastAsia="Times New Roman" w:hAnsi="Arial Narrow" w:cs="Times New Roman"/>
                      <w:kern w:val="0"/>
                      <w:lang w:val="en-US"/>
                      <w14:ligatures w14:val="none"/>
                    </w:rPr>
                    <w:t> </w:t>
                  </w:r>
                </w:p>
              </w:tc>
            </w:tr>
            <w:tr w:rsidR="009A2074" w:rsidRPr="00696B6D" w14:paraId="4EB47494"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280227"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40</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E764F7"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FRA320 – 12 de marzo de 2026 </w:t>
                  </w:r>
                </w:p>
                <w:p w14:paraId="0819268F"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Marzo 2026</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E8F2B9"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$17.660.100,00</w:t>
                  </w:r>
                  <w:r w:rsidRPr="00696B6D">
                    <w:rPr>
                      <w:rFonts w:ascii="Arial Narrow" w:eastAsia="Times New Roman" w:hAnsi="Arial Narrow" w:cs="Times New Roman"/>
                      <w:kern w:val="0"/>
                      <w:lang w:val="en-US"/>
                      <w14:ligatures w14:val="none"/>
                    </w:rPr>
                    <w:t> </w:t>
                  </w:r>
                </w:p>
              </w:tc>
            </w:tr>
            <w:tr w:rsidR="009A2074" w:rsidRPr="00696B6D" w14:paraId="5B4D00AF"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E935A4"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41</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BBD9A7"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FRA474 – 14 de abril de 2026 </w:t>
                  </w:r>
                </w:p>
                <w:p w14:paraId="0D99A5ED"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Abril 2026</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7F28CC"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$17.660.100,00</w:t>
                  </w:r>
                  <w:r w:rsidRPr="00696B6D">
                    <w:rPr>
                      <w:rFonts w:ascii="Arial Narrow" w:eastAsia="Times New Roman" w:hAnsi="Arial Narrow" w:cs="Times New Roman"/>
                      <w:kern w:val="0"/>
                      <w:lang w:val="en-US"/>
                      <w14:ligatures w14:val="none"/>
                    </w:rPr>
                    <w:t> </w:t>
                  </w:r>
                </w:p>
              </w:tc>
            </w:tr>
            <w:tr w:rsidR="009A2074" w:rsidRPr="00696B6D" w14:paraId="7CD2AF10"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202CF7"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42</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69CF14"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w:t>
                  </w:r>
                  <w:proofErr w:type="spellStart"/>
                  <w:r w:rsidRPr="00696B6D">
                    <w:rPr>
                      <w:rFonts w:ascii="Arial Narrow" w:eastAsia="Times New Roman" w:hAnsi="Arial Narrow" w:cs="Times New Roman"/>
                      <w:kern w:val="0"/>
                      <w:lang w:val="es-ES"/>
                      <w14:ligatures w14:val="none"/>
                    </w:rPr>
                    <w:t>FSxxxx</w:t>
                  </w:r>
                  <w:proofErr w:type="spellEnd"/>
                  <w:r w:rsidRPr="00696B6D">
                    <w:rPr>
                      <w:rFonts w:ascii="Arial Narrow" w:eastAsia="Times New Roman" w:hAnsi="Arial Narrow" w:cs="Times New Roman"/>
                      <w:kern w:val="0"/>
                      <w:lang w:val="es-ES"/>
                      <w14:ligatures w14:val="none"/>
                    </w:rPr>
                    <w:t> – xx de mayo de 2026 </w:t>
                  </w:r>
                </w:p>
                <w:p w14:paraId="633A19D1"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Mayo 2026</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FD41D0"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n-US"/>
                      <w14:ligatures w14:val="none"/>
                    </w:rPr>
                    <w:t> </w:t>
                  </w:r>
                </w:p>
              </w:tc>
            </w:tr>
            <w:tr w:rsidR="009A2074" w:rsidRPr="00696B6D" w14:paraId="73706DC0" w14:textId="77777777" w:rsidTr="009A2074">
              <w:trPr>
                <w:trHeight w:val="292"/>
              </w:trPr>
              <w:tc>
                <w:tcPr>
                  <w:tcW w:w="97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92E53C"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43</w:t>
                  </w:r>
                  <w:r w:rsidRPr="00696B6D">
                    <w:rPr>
                      <w:rFonts w:ascii="Arial Narrow" w:eastAsia="Times New Roman" w:hAnsi="Arial Narrow" w:cs="Times New Roman"/>
                      <w:kern w:val="0"/>
                      <w:lang w:val="en-US"/>
                      <w14:ligatures w14:val="none"/>
                    </w:rPr>
                    <w:t> </w:t>
                  </w:r>
                </w:p>
              </w:tc>
              <w:tc>
                <w:tcPr>
                  <w:tcW w:w="56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710257"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kern w:val="0"/>
                      <w:lang w:val="es-ES"/>
                      <w14:ligatures w14:val="none"/>
                    </w:rPr>
                    <w:t>Factura – </w:t>
                  </w:r>
                  <w:proofErr w:type="spellStart"/>
                  <w:r w:rsidRPr="00696B6D">
                    <w:rPr>
                      <w:rFonts w:ascii="Arial Narrow" w:eastAsia="Times New Roman" w:hAnsi="Arial Narrow" w:cs="Times New Roman"/>
                      <w:kern w:val="0"/>
                      <w:lang w:val="es-ES"/>
                      <w14:ligatures w14:val="none"/>
                    </w:rPr>
                    <w:t>FSxxxx</w:t>
                  </w:r>
                  <w:proofErr w:type="spellEnd"/>
                  <w:r w:rsidRPr="00696B6D">
                    <w:rPr>
                      <w:rFonts w:ascii="Arial Narrow" w:eastAsia="Times New Roman" w:hAnsi="Arial Narrow" w:cs="Times New Roman"/>
                      <w:kern w:val="0"/>
                      <w:lang w:val="es-ES"/>
                      <w14:ligatures w14:val="none"/>
                    </w:rPr>
                    <w:t> – xx de junio de 2026 </w:t>
                  </w:r>
                </w:p>
                <w:p w14:paraId="3173B1C0" w14:textId="77777777" w:rsidR="009A2074" w:rsidRPr="00696B6D" w:rsidRDefault="009A2074" w:rsidP="009A2074">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Servicio de depósito y custodia y puestos de trabajo. Junio 2026</w:t>
                  </w:r>
                  <w:r w:rsidRPr="00696B6D">
                    <w:rPr>
                      <w:rFonts w:ascii="Arial Narrow" w:eastAsia="Times New Roman" w:hAnsi="Arial Narrow" w:cs="Times New Roman"/>
                      <w:kern w:val="0"/>
                      <w:lang w:val="en-US"/>
                      <w14:ligatures w14:val="none"/>
                    </w:rPr>
                    <w:t> </w:t>
                  </w:r>
                </w:p>
              </w:tc>
              <w:tc>
                <w:tcPr>
                  <w:tcW w:w="216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76ED0A" w14:textId="77777777" w:rsidR="009A2074" w:rsidRPr="00696B6D" w:rsidRDefault="009A2074" w:rsidP="009A2074">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n-US"/>
                      <w14:ligatures w14:val="none"/>
                    </w:rPr>
                    <w:t> </w:t>
                  </w:r>
                </w:p>
              </w:tc>
            </w:tr>
          </w:tbl>
          <w:p w14:paraId="3B2F45C7" w14:textId="77777777" w:rsidR="009A2074" w:rsidRPr="009A2074" w:rsidRDefault="009A2074" w:rsidP="009A2074">
            <w:pPr>
              <w:spacing w:after="0" w:line="240" w:lineRule="auto"/>
              <w:jc w:val="both"/>
              <w:textAlignment w:val="baseline"/>
              <w:rPr>
                <w:rFonts w:ascii="Segoe UI" w:eastAsia="Times New Roman" w:hAnsi="Segoe UI" w:cs="Segoe UI"/>
                <w:kern w:val="0"/>
                <w:sz w:val="18"/>
                <w:szCs w:val="18"/>
                <w:lang w:val="en-US"/>
                <w14:ligatures w14:val="none"/>
              </w:rPr>
            </w:pPr>
            <w:r w:rsidRPr="009A2074">
              <w:rPr>
                <w:rFonts w:ascii="Arial Narrow" w:eastAsia="Times New Roman" w:hAnsi="Arial Narrow" w:cs="Segoe UI"/>
                <w:kern w:val="0"/>
                <w:lang w:val="en-US"/>
                <w14:ligatures w14:val="none"/>
              </w:rPr>
              <w:t> </w:t>
            </w:r>
          </w:p>
          <w:p w14:paraId="36D8E62F" w14:textId="77777777" w:rsidR="00897F08" w:rsidRPr="00696B6D" w:rsidRDefault="00897F08" w:rsidP="00897F08">
            <w:pPr>
              <w:numPr>
                <w:ilvl w:val="0"/>
                <w:numId w:val="4"/>
              </w:numPr>
              <w:spacing w:after="0" w:line="240" w:lineRule="auto"/>
              <w:ind w:left="360" w:firstLine="0"/>
              <w:textAlignment w:val="baseline"/>
              <w:rPr>
                <w:rFonts w:ascii="Arial Narrow" w:eastAsia="Times New Roman" w:hAnsi="Arial Narrow" w:cs="Segoe UI"/>
                <w:color w:val="2F5496"/>
                <w:kern w:val="0"/>
                <w:lang w:val="en-US"/>
                <w14:ligatures w14:val="none"/>
              </w:rPr>
            </w:pPr>
            <w:r w:rsidRPr="00696B6D">
              <w:rPr>
                <w:rFonts w:ascii="Arial Narrow" w:eastAsia="Times New Roman" w:hAnsi="Arial Narrow" w:cs="Segoe UI"/>
                <w:kern w:val="0"/>
                <w:lang w:val="es-ES"/>
                <w14:ligatures w14:val="none"/>
              </w:rPr>
              <w:t>Situación ejecución presupuestal</w:t>
            </w:r>
            <w:r w:rsidRPr="00696B6D">
              <w:rPr>
                <w:rFonts w:ascii="Arial Narrow" w:eastAsia="Times New Roman" w:hAnsi="Arial Narrow" w:cs="Segoe UI"/>
                <w:kern w:val="0"/>
                <w:lang w:val="en-US"/>
                <w14:ligatures w14:val="none"/>
              </w:rPr>
              <w:t> </w:t>
            </w:r>
          </w:p>
          <w:p w14:paraId="3A035910" w14:textId="77777777" w:rsidR="00897F08" w:rsidRPr="00696B6D" w:rsidRDefault="00897F08" w:rsidP="00897F08">
            <w:pPr>
              <w:spacing w:after="0" w:line="240" w:lineRule="auto"/>
              <w:jc w:val="both"/>
              <w:textAlignment w:val="baseline"/>
              <w:rPr>
                <w:rFonts w:ascii="Segoe UI" w:eastAsia="Times New Roman" w:hAnsi="Segoe UI" w:cs="Segoe UI"/>
                <w:kern w:val="0"/>
                <w:lang w:val="en-US"/>
                <w14:ligatures w14:val="none"/>
              </w:rPr>
            </w:pPr>
            <w:r w:rsidRPr="00696B6D">
              <w:rPr>
                <w:rFonts w:ascii="Arial Narrow" w:eastAsia="Times New Roman" w:hAnsi="Arial Narrow" w:cs="Segoe UI"/>
                <w:kern w:val="0"/>
                <w:lang w:val="en-US"/>
                <w14:ligatures w14:val="none"/>
              </w:rPr>
              <w:t> </w:t>
            </w:r>
          </w:p>
          <w:p w14:paraId="2D7C994C" w14:textId="77777777" w:rsidR="00897F08" w:rsidRPr="00696B6D" w:rsidRDefault="00897F08" w:rsidP="00897F08">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lastRenderedPageBreak/>
              <w:t>Que a la fecha se han realizado 41 pagos correspondientes a la suma de </w:t>
            </w:r>
            <w:r w:rsidRPr="00696B6D">
              <w:rPr>
                <w:rFonts w:ascii="Arial Narrow" w:eastAsia="Times New Roman" w:hAnsi="Arial Narrow" w:cs="Segoe UI"/>
                <w:b/>
                <w:bCs/>
                <w:kern w:val="0"/>
                <w:lang w:val="es-ES"/>
                <w14:ligatures w14:val="none"/>
              </w:rPr>
              <w:t>SEISCIENTOS SETENTA Y CINCO MILLONES SETECIENTOS TRES MIL SEISCIENTOS TRES MIL SEISCIENTOS TRES PESOS CON CINCUENTA Y SEIS CENTAVOS M/CTE. (675.703.603,56),</w:t>
            </w:r>
            <w:r w:rsidRPr="00696B6D">
              <w:rPr>
                <w:rFonts w:ascii="Arial Narrow" w:eastAsia="Times New Roman" w:hAnsi="Arial Narrow" w:cs="Segoe UI"/>
                <w:kern w:val="0"/>
                <w:lang w:val="es-ES"/>
                <w14:ligatures w14:val="none"/>
              </w:rPr>
              <w:t> que equivalen al 96% de ejecución presupuestal; quedando por ejecutar la suma de </w:t>
            </w:r>
            <w:r w:rsidRPr="00696B6D">
              <w:rPr>
                <w:rFonts w:ascii="Arial Narrow" w:eastAsia="Times New Roman" w:hAnsi="Arial Narrow" w:cs="Segoe UI"/>
                <w:b/>
                <w:bCs/>
                <w:kern w:val="0"/>
                <w:lang w:val="es-ES"/>
                <w14:ligatures w14:val="none"/>
              </w:rPr>
              <w:t>VEINTISIETE MILLONES TRESCIENTOS SESENTA Y SIETE MIL QUINIENTOS CINCUENTA Y UN PESOS CON OCHETA Y DOS CENTAVOS M/CTE ($27.367.551,82)</w:t>
            </w:r>
            <w:r w:rsidRPr="00696B6D">
              <w:rPr>
                <w:rFonts w:ascii="Arial Narrow" w:eastAsia="Times New Roman" w:hAnsi="Arial Narrow" w:cs="Segoe UI"/>
                <w:kern w:val="0"/>
                <w:lang w:val="es-ES"/>
                <w14:ligatures w14:val="none"/>
              </w:rPr>
              <w:t> que corresponden a los servicios por ejecutar de los meses de mayo a junio de 2026, es decir, los pagos número 42 al 43 de acuerdo con lo pactado en la minuta del contrato firmado. </w:t>
            </w:r>
          </w:p>
          <w:p w14:paraId="078DEFDF" w14:textId="417861A7" w:rsidR="00E22530" w:rsidRPr="00696B6D" w:rsidRDefault="00E22530" w:rsidP="00897F08">
            <w:pPr>
              <w:pStyle w:val="Default"/>
              <w:jc w:val="both"/>
              <w:rPr>
                <w:rFonts w:ascii="Arial Narrow" w:hAnsi="Arial Narrow"/>
                <w:sz w:val="22"/>
                <w:szCs w:val="22"/>
                <w:lang w:val="es-ES"/>
              </w:rPr>
            </w:pPr>
          </w:p>
          <w:p w14:paraId="083A1761" w14:textId="77777777" w:rsidR="00897F08" w:rsidRPr="00696B6D" w:rsidRDefault="00897F08" w:rsidP="00897F08">
            <w:pPr>
              <w:numPr>
                <w:ilvl w:val="0"/>
                <w:numId w:val="5"/>
              </w:numPr>
              <w:spacing w:after="0" w:line="240" w:lineRule="auto"/>
              <w:ind w:left="360" w:firstLine="0"/>
              <w:textAlignment w:val="baseline"/>
              <w:rPr>
                <w:rFonts w:ascii="Arial Narrow" w:eastAsia="Times New Roman" w:hAnsi="Arial Narrow" w:cs="Segoe UI"/>
                <w:color w:val="2F5496"/>
                <w:kern w:val="0"/>
                <w:lang w:val="es-ES"/>
                <w14:ligatures w14:val="none"/>
              </w:rPr>
            </w:pPr>
            <w:r w:rsidRPr="00696B6D">
              <w:rPr>
                <w:rFonts w:ascii="Arial Narrow" w:eastAsia="Times New Roman" w:hAnsi="Arial Narrow" w:cs="Segoe UI"/>
                <w:kern w:val="0"/>
                <w:lang w:val="es-ES"/>
                <w14:ligatures w14:val="none"/>
              </w:rPr>
              <w:t>Justificación de la Modificación (Adición y Prórroga) </w:t>
            </w:r>
          </w:p>
          <w:p w14:paraId="379F9EE8" w14:textId="77777777" w:rsidR="00897F08" w:rsidRPr="00696B6D" w:rsidRDefault="00897F08" w:rsidP="00897F08">
            <w:pPr>
              <w:spacing w:after="0" w:line="240" w:lineRule="auto"/>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 </w:t>
            </w:r>
          </w:p>
          <w:p w14:paraId="01A00CBE" w14:textId="77777777" w:rsidR="00897F08" w:rsidRPr="00696B6D" w:rsidRDefault="00897F08" w:rsidP="00897F08">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Teniendo en cuenta que el contrato 1053 de 2022, suscrito entre en Ministerio de Ambiente y Desarrollo Sostenible y el Archivo General de la Nación, se contrató con base en vigencias futuras con un plazo de ejecución de cuarenta y tres (43) meses, a partir del 20 de diciembre de 2022 y hasta el 30 de junio de 2026. </w:t>
            </w:r>
          </w:p>
          <w:p w14:paraId="74157C0F" w14:textId="77777777" w:rsidR="00897F08" w:rsidRPr="00696B6D" w:rsidRDefault="00897F08" w:rsidP="00897F08">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 </w:t>
            </w:r>
          </w:p>
          <w:p w14:paraId="77453DA3" w14:textId="77777777" w:rsidR="00897F08" w:rsidRPr="00696B6D" w:rsidRDefault="00897F08" w:rsidP="00897F08">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No obstante, lo anterior, teniendo en cuenta que para la vigencia 2026 se proveen las restricciones propias de la Ley de Garantías, toda vez que es un año electoral y la finalización de este contrato está programada para el corte de primer semestre, tiempo  en el cual no se podría desarrollar nuevos procesos de contratación, así las cosas, se hace necesario dar continuidad a los servicios que se prestan a través del Contrato Interadministrativo No, 1053 de 2022, ya que se debe garantizar que los fondos documentales, así como los archivos producto de las transferencias primarias del Ministerio se encuentren en un edificio que cumpla con las condiciones establecidas por la normatividad archivística, y de esta forma también dar continuidad al cumplimiento del Plan de Mejoramiento archivístico y prestar de manera eficiente los servicios de consulta de este tipo de documentos a los funcionarios de la entidad. Por lo cual es necesario adelantar una PRÓRROGA por CINCO (5) MESES y una ADICIÓN por valor de </w:t>
            </w:r>
            <w:r w:rsidRPr="00696B6D">
              <w:rPr>
                <w:rFonts w:ascii="Arial Narrow" w:eastAsia="Times New Roman" w:hAnsi="Arial Narrow" w:cs="Segoe UI"/>
                <w:b/>
                <w:bCs/>
                <w:kern w:val="0"/>
                <w:lang w:val="es-ES"/>
                <w14:ligatures w14:val="none"/>
              </w:rPr>
              <w:t>OCHENTA Y OCHO MILLONES TRESCIENTOS MIL QUINIENTOS PESOS CON UN CENTAVO</w:t>
            </w:r>
            <w:r w:rsidRPr="00696B6D">
              <w:rPr>
                <w:rFonts w:ascii="Arial Narrow" w:eastAsia="Times New Roman" w:hAnsi="Arial Narrow" w:cs="Segoe UI"/>
                <w:kern w:val="0"/>
                <w:lang w:val="es-ES"/>
                <w14:ligatures w14:val="none"/>
              </w:rPr>
              <w:t> </w:t>
            </w:r>
            <w:r w:rsidRPr="00696B6D">
              <w:rPr>
                <w:rFonts w:ascii="Arial Narrow" w:eastAsia="Times New Roman" w:hAnsi="Arial Narrow" w:cs="Segoe UI"/>
                <w:b/>
                <w:bCs/>
                <w:kern w:val="0"/>
                <w:lang w:val="es-ES"/>
                <w14:ligatures w14:val="none"/>
              </w:rPr>
              <w:t>M/CTE</w:t>
            </w:r>
            <w:r w:rsidRPr="00696B6D">
              <w:rPr>
                <w:rFonts w:ascii="Arial Narrow" w:eastAsia="Times New Roman" w:hAnsi="Arial Narrow" w:cs="Segoe UI"/>
                <w:kern w:val="0"/>
                <w:lang w:val="es-ES"/>
                <w14:ligatures w14:val="none"/>
              </w:rPr>
              <w:t> </w:t>
            </w:r>
            <w:r w:rsidRPr="00696B6D">
              <w:rPr>
                <w:rFonts w:ascii="Arial Narrow" w:eastAsia="Times New Roman" w:hAnsi="Arial Narrow" w:cs="Segoe UI"/>
                <w:b/>
                <w:bCs/>
                <w:kern w:val="0"/>
                <w:lang w:val="es-ES"/>
                <w14:ligatures w14:val="none"/>
              </w:rPr>
              <w:t>($88.300.500,01)</w:t>
            </w:r>
            <w:r w:rsidRPr="00696B6D">
              <w:rPr>
                <w:rFonts w:ascii="Arial Narrow" w:eastAsia="Times New Roman" w:hAnsi="Arial Narrow" w:cs="Segoe UI"/>
                <w:kern w:val="0"/>
                <w:lang w:val="es-ES"/>
                <w14:ligatures w14:val="none"/>
              </w:rPr>
              <w:t> incluido IVA y demás impuestos, tasas, contribuciones, costos directos e indirectos a que haya lugar. </w:t>
            </w:r>
          </w:p>
          <w:p w14:paraId="365A9B10" w14:textId="77777777" w:rsidR="00897F08" w:rsidRPr="00696B6D" w:rsidRDefault="00897F08" w:rsidP="00897F08">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 </w:t>
            </w:r>
          </w:p>
          <w:p w14:paraId="4CFB9099" w14:textId="77777777" w:rsidR="00897F08" w:rsidRPr="00696B6D" w:rsidRDefault="00897F08" w:rsidP="00897F08">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El valor de los servicios a prorrogar por cinco (5) meses fue establecido de acuerdo con la cotización No. AGN-1-2026-02396</w:t>
            </w:r>
            <w:r w:rsidRPr="00696B6D">
              <w:rPr>
                <w:rFonts w:ascii="Arial Narrow" w:eastAsia="Times New Roman" w:hAnsi="Arial Narrow" w:cs="Segoe UI"/>
                <w:color w:val="FF0000"/>
                <w:kern w:val="0"/>
                <w:lang w:val="es-ES"/>
                <w14:ligatures w14:val="none"/>
              </w:rPr>
              <w:t> </w:t>
            </w:r>
            <w:r w:rsidRPr="00696B6D">
              <w:rPr>
                <w:rFonts w:ascii="Arial Narrow" w:eastAsia="Times New Roman" w:hAnsi="Arial Narrow" w:cs="Segoe UI"/>
                <w:kern w:val="0"/>
                <w:lang w:val="es-ES"/>
                <w14:ligatures w14:val="none"/>
              </w:rPr>
              <w:t>aportada por el proveedor, en la cual se evidencia un incremento, el cual obedece a las siguientes consideraciones que fueron relacionadas en la mencionada cotización: </w:t>
            </w:r>
          </w:p>
          <w:p w14:paraId="69E72AFA" w14:textId="77777777" w:rsidR="00897F08" w:rsidRPr="00696B6D" w:rsidRDefault="00897F08" w:rsidP="00897F08">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 </w:t>
            </w:r>
          </w:p>
          <w:p w14:paraId="64689A26" w14:textId="77777777" w:rsidR="00897F08" w:rsidRPr="00696B6D" w:rsidRDefault="00897F08" w:rsidP="00897F08">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 El precio mencionado para la prestación del servicio cotizado se ampara en la Resolución 088 del 19 de febrero de 2020; &lt;&lt; Por la cual se establecen las tarifas que el Archivo General de la Nación cobrará por concepto de venta y bienes, servicios y alquiler de espacios&gt;&gt;… </w:t>
            </w:r>
          </w:p>
          <w:p w14:paraId="1BEEA223" w14:textId="77777777" w:rsidR="00897F08" w:rsidRPr="00696B6D" w:rsidRDefault="00897F08" w:rsidP="00897F08">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 </w:t>
            </w:r>
          </w:p>
          <w:p w14:paraId="2CCED5A2" w14:textId="77777777" w:rsidR="00897F08" w:rsidRPr="00696B6D" w:rsidRDefault="00897F08" w:rsidP="00897F08">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 Las tarifas establecidas en este anexo técnico, serán ajustadas en la próxima vigencia fiscal acorde a los resultados del Índice de Precios al Consumidor – IPC-. </w:t>
            </w:r>
          </w:p>
          <w:p w14:paraId="15E6752E" w14:textId="77777777" w:rsidR="00897F08" w:rsidRPr="00696B6D" w:rsidRDefault="00897F08" w:rsidP="00897F08">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 </w:t>
            </w:r>
          </w:p>
          <w:p w14:paraId="452A2A92" w14:textId="77777777" w:rsidR="00897F08" w:rsidRPr="00696B6D" w:rsidRDefault="00897F08" w:rsidP="00897F08">
            <w:pPr>
              <w:spacing w:after="0" w:line="240" w:lineRule="auto"/>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b/>
                <w:bCs/>
                <w:i/>
                <w:iCs/>
                <w:color w:val="000000"/>
                <w:kern w:val="0"/>
                <w14:ligatures w14:val="none"/>
              </w:rPr>
              <w:t>Nota: </w:t>
            </w:r>
            <w:r w:rsidRPr="00696B6D">
              <w:rPr>
                <w:rFonts w:ascii="Arial Narrow" w:eastAsia="Times New Roman" w:hAnsi="Arial Narrow" w:cs="Segoe UI"/>
                <w:i/>
                <w:iCs/>
                <w:color w:val="000000"/>
                <w:kern w:val="0"/>
                <w14:ligatures w14:val="none"/>
              </w:rPr>
              <w:t>El ajuste a las tarifas establecidas podrá ser mayor o menor a los resultados del Índice de Precios al Consumidor – IPC-, con fundamento en el estudio de costos que se realicen para los respectivos servicios” </w:t>
            </w:r>
            <w:r w:rsidRPr="00696B6D">
              <w:rPr>
                <w:rFonts w:ascii="Arial Narrow" w:eastAsia="Times New Roman" w:hAnsi="Arial Narrow" w:cs="Segoe UI"/>
                <w:color w:val="000000"/>
                <w:kern w:val="0"/>
                <w:lang w:val="es-ES"/>
                <w14:ligatures w14:val="none"/>
              </w:rPr>
              <w:t> </w:t>
            </w:r>
          </w:p>
          <w:p w14:paraId="7DAFFA1A" w14:textId="77777777" w:rsidR="00897F08" w:rsidRPr="00696B6D" w:rsidRDefault="00897F08" w:rsidP="00897F08">
            <w:pPr>
              <w:spacing w:after="0" w:line="240" w:lineRule="auto"/>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color w:val="000000"/>
                <w:kern w:val="0"/>
                <w:lang w:val="es-ES"/>
                <w14:ligatures w14:val="none"/>
              </w:rPr>
              <w:t> </w:t>
            </w:r>
          </w:p>
          <w:p w14:paraId="631ABA32" w14:textId="77777777" w:rsidR="00897F08" w:rsidRPr="00696B6D" w:rsidRDefault="00897F08" w:rsidP="00897F08">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14:ligatures w14:val="none"/>
              </w:rPr>
              <w:t>A continuación, se relacionan los costos mensuales y valor total de la adición a llevar a cabo:</w:t>
            </w:r>
            <w:r w:rsidRPr="00696B6D">
              <w:rPr>
                <w:rFonts w:ascii="Arial Narrow" w:eastAsia="Times New Roman" w:hAnsi="Arial Narrow" w:cs="Segoe UI"/>
                <w:kern w:val="0"/>
                <w:lang w:val="es-ES"/>
                <w14:ligatures w14:val="none"/>
              </w:rPr>
              <w:t> </w:t>
            </w:r>
          </w:p>
          <w:p w14:paraId="1365E8A8" w14:textId="77777777" w:rsidR="00897F08" w:rsidRPr="00696B6D" w:rsidRDefault="00897F08" w:rsidP="00897F08">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 </w:t>
            </w:r>
          </w:p>
          <w:tbl>
            <w:tblPr>
              <w:tblW w:w="640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5"/>
              <w:gridCol w:w="3302"/>
            </w:tblGrid>
            <w:tr w:rsidR="00897F08" w:rsidRPr="00696B6D" w14:paraId="0570F1F9" w14:textId="77777777" w:rsidTr="00696B6D">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9B3C5D" w14:textId="77777777" w:rsidR="00897F08" w:rsidRPr="00696B6D" w:rsidRDefault="00897F08" w:rsidP="00897F08">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ADICIÓN Y PRORRÓGA 2026</w:t>
                  </w:r>
                  <w:r w:rsidRPr="00696B6D">
                    <w:rPr>
                      <w:rFonts w:ascii="Arial Narrow" w:eastAsia="Times New Roman" w:hAnsi="Arial Narrow" w:cs="Times New Roman"/>
                      <w:kern w:val="0"/>
                      <w:lang w:val="en-US"/>
                      <w14:ligatures w14:val="none"/>
                    </w:rPr>
                    <w:t> </w:t>
                  </w:r>
                </w:p>
              </w:tc>
              <w:tc>
                <w:tcPr>
                  <w:tcW w:w="330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6792A1" w14:textId="77777777" w:rsidR="00897F08" w:rsidRPr="00696B6D" w:rsidRDefault="00897F08" w:rsidP="00897F08">
                  <w:pPr>
                    <w:spacing w:after="0" w:line="240" w:lineRule="auto"/>
                    <w:jc w:val="both"/>
                    <w:textAlignment w:val="baseline"/>
                    <w:rPr>
                      <w:rFonts w:ascii="Times New Roman" w:eastAsia="Times New Roman" w:hAnsi="Times New Roman" w:cs="Times New Roman"/>
                      <w:color w:val="000000"/>
                      <w:kern w:val="0"/>
                      <w:lang w:val="es-ES"/>
                      <w14:ligatures w14:val="none"/>
                    </w:rPr>
                  </w:pPr>
                  <w:r w:rsidRPr="00696B6D">
                    <w:rPr>
                      <w:rFonts w:ascii="Arial Narrow" w:eastAsia="Times New Roman" w:hAnsi="Arial Narrow" w:cs="Times New Roman"/>
                      <w:b/>
                      <w:bCs/>
                      <w:color w:val="000000"/>
                      <w:kern w:val="0"/>
                      <w14:ligatures w14:val="none"/>
                    </w:rPr>
                    <w:t>Valor de servicio (Según cotización AGN-1-2026-02396) </w:t>
                  </w:r>
                  <w:r w:rsidRPr="00696B6D">
                    <w:rPr>
                      <w:rFonts w:ascii="Arial Narrow" w:eastAsia="Times New Roman" w:hAnsi="Arial Narrow" w:cs="Times New Roman"/>
                      <w:color w:val="000000"/>
                      <w:kern w:val="0"/>
                      <w:lang w:val="es-ES"/>
                      <w14:ligatures w14:val="none"/>
                    </w:rPr>
                    <w:t> </w:t>
                  </w:r>
                </w:p>
              </w:tc>
            </w:tr>
            <w:tr w:rsidR="00897F08" w:rsidRPr="00696B6D" w14:paraId="15F72F91" w14:textId="77777777" w:rsidTr="00696B6D">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FF9BDF" w14:textId="77777777" w:rsidR="00897F08" w:rsidRPr="00696B6D" w:rsidRDefault="00897F08" w:rsidP="00897F08">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JULIO</w:t>
                  </w:r>
                  <w:r w:rsidRPr="00696B6D">
                    <w:rPr>
                      <w:rFonts w:ascii="Arial Narrow" w:eastAsia="Times New Roman" w:hAnsi="Arial Narrow" w:cs="Times New Roman"/>
                      <w:kern w:val="0"/>
                      <w:lang w:val="en-US"/>
                      <w14:ligatures w14:val="none"/>
                    </w:rPr>
                    <w:t> </w:t>
                  </w:r>
                </w:p>
              </w:tc>
              <w:tc>
                <w:tcPr>
                  <w:tcW w:w="330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0B9F9D" w14:textId="77777777" w:rsidR="00897F08" w:rsidRPr="00696B6D" w:rsidRDefault="00897F08" w:rsidP="00897F08">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color w:val="242424"/>
                      <w:kern w:val="0"/>
                      <w:shd w:val="clear" w:color="auto" w:fill="FFFFFF"/>
                      <w14:ligatures w14:val="none"/>
                    </w:rPr>
                    <w:t>$17.660.100</w:t>
                  </w:r>
                  <w:r w:rsidRPr="00696B6D">
                    <w:rPr>
                      <w:rFonts w:ascii="Arial Narrow" w:eastAsia="Times New Roman" w:hAnsi="Arial Narrow" w:cs="Times New Roman"/>
                      <w:color w:val="242424"/>
                      <w:kern w:val="0"/>
                      <w:lang w:val="en-US"/>
                      <w14:ligatures w14:val="none"/>
                    </w:rPr>
                    <w:t> </w:t>
                  </w:r>
                </w:p>
              </w:tc>
            </w:tr>
            <w:tr w:rsidR="00897F08" w:rsidRPr="00696B6D" w14:paraId="6C28CE9B" w14:textId="77777777" w:rsidTr="00696B6D">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E885DF" w14:textId="77777777" w:rsidR="00897F08" w:rsidRPr="00696B6D" w:rsidRDefault="00897F08" w:rsidP="00897F08">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AGOSTO</w:t>
                  </w:r>
                  <w:r w:rsidRPr="00696B6D">
                    <w:rPr>
                      <w:rFonts w:ascii="Arial Narrow" w:eastAsia="Times New Roman" w:hAnsi="Arial Narrow" w:cs="Times New Roman"/>
                      <w:kern w:val="0"/>
                      <w:lang w:val="en-US"/>
                      <w14:ligatures w14:val="none"/>
                    </w:rPr>
                    <w:t> </w:t>
                  </w:r>
                </w:p>
              </w:tc>
              <w:tc>
                <w:tcPr>
                  <w:tcW w:w="330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649EB1" w14:textId="77777777" w:rsidR="00897F08" w:rsidRPr="00696B6D" w:rsidRDefault="00897F08" w:rsidP="00897F08">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color w:val="242424"/>
                      <w:kern w:val="0"/>
                      <w:shd w:val="clear" w:color="auto" w:fill="FFFFFF"/>
                      <w14:ligatures w14:val="none"/>
                    </w:rPr>
                    <w:t>$17.660.100</w:t>
                  </w:r>
                  <w:r w:rsidRPr="00696B6D">
                    <w:rPr>
                      <w:rFonts w:ascii="Arial Narrow" w:eastAsia="Times New Roman" w:hAnsi="Arial Narrow" w:cs="Times New Roman"/>
                      <w:color w:val="242424"/>
                      <w:kern w:val="0"/>
                      <w:lang w:val="en-US"/>
                      <w14:ligatures w14:val="none"/>
                    </w:rPr>
                    <w:t> </w:t>
                  </w:r>
                </w:p>
              </w:tc>
            </w:tr>
            <w:tr w:rsidR="00897F08" w:rsidRPr="00696B6D" w14:paraId="42238129" w14:textId="77777777" w:rsidTr="00696B6D">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8AF622" w14:textId="77777777" w:rsidR="00897F08" w:rsidRPr="00696B6D" w:rsidRDefault="00897F08" w:rsidP="00897F08">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lastRenderedPageBreak/>
                    <w:t>SEPTIEMBRE</w:t>
                  </w:r>
                  <w:r w:rsidRPr="00696B6D">
                    <w:rPr>
                      <w:rFonts w:ascii="Arial Narrow" w:eastAsia="Times New Roman" w:hAnsi="Arial Narrow" w:cs="Times New Roman"/>
                      <w:kern w:val="0"/>
                      <w:lang w:val="en-US"/>
                      <w14:ligatures w14:val="none"/>
                    </w:rPr>
                    <w:t> </w:t>
                  </w:r>
                </w:p>
              </w:tc>
              <w:tc>
                <w:tcPr>
                  <w:tcW w:w="330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1170DD" w14:textId="77777777" w:rsidR="00897F08" w:rsidRPr="00696B6D" w:rsidRDefault="00897F08" w:rsidP="00897F08">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color w:val="242424"/>
                      <w:kern w:val="0"/>
                      <w:shd w:val="clear" w:color="auto" w:fill="FFFFFF"/>
                      <w14:ligatures w14:val="none"/>
                    </w:rPr>
                    <w:t>$17.660.100</w:t>
                  </w:r>
                  <w:r w:rsidRPr="00696B6D">
                    <w:rPr>
                      <w:rFonts w:ascii="Arial Narrow" w:eastAsia="Times New Roman" w:hAnsi="Arial Narrow" w:cs="Times New Roman"/>
                      <w:color w:val="242424"/>
                      <w:kern w:val="0"/>
                      <w:lang w:val="en-US"/>
                      <w14:ligatures w14:val="none"/>
                    </w:rPr>
                    <w:t> </w:t>
                  </w:r>
                </w:p>
              </w:tc>
            </w:tr>
            <w:tr w:rsidR="00897F08" w:rsidRPr="00696B6D" w14:paraId="5B959AC9" w14:textId="77777777" w:rsidTr="00696B6D">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1EE88B" w14:textId="77777777" w:rsidR="00897F08" w:rsidRPr="00696B6D" w:rsidRDefault="00897F08" w:rsidP="00897F08">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OCTUBRE</w:t>
                  </w:r>
                  <w:r w:rsidRPr="00696B6D">
                    <w:rPr>
                      <w:rFonts w:ascii="Arial Narrow" w:eastAsia="Times New Roman" w:hAnsi="Arial Narrow" w:cs="Times New Roman"/>
                      <w:kern w:val="0"/>
                      <w:lang w:val="en-US"/>
                      <w14:ligatures w14:val="none"/>
                    </w:rPr>
                    <w:t> </w:t>
                  </w:r>
                </w:p>
              </w:tc>
              <w:tc>
                <w:tcPr>
                  <w:tcW w:w="330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CC16DB" w14:textId="77777777" w:rsidR="00897F08" w:rsidRPr="00696B6D" w:rsidRDefault="00897F08" w:rsidP="00897F08">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color w:val="242424"/>
                      <w:kern w:val="0"/>
                      <w:shd w:val="clear" w:color="auto" w:fill="FFFFFF"/>
                      <w14:ligatures w14:val="none"/>
                    </w:rPr>
                    <w:t>  $17.660.100</w:t>
                  </w:r>
                  <w:r w:rsidRPr="00696B6D">
                    <w:rPr>
                      <w:rFonts w:ascii="Arial Narrow" w:eastAsia="Times New Roman" w:hAnsi="Arial Narrow" w:cs="Times New Roman"/>
                      <w:color w:val="242424"/>
                      <w:kern w:val="0"/>
                      <w:lang w:val="en-US"/>
                      <w14:ligatures w14:val="none"/>
                    </w:rPr>
                    <w:t> </w:t>
                  </w:r>
                </w:p>
              </w:tc>
            </w:tr>
            <w:tr w:rsidR="00897F08" w:rsidRPr="00696B6D" w14:paraId="7062230D" w14:textId="77777777" w:rsidTr="00696B6D">
              <w:trPr>
                <w:trHeight w:val="285"/>
              </w:trPr>
              <w:tc>
                <w:tcPr>
                  <w:tcW w:w="31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5FF8F3" w14:textId="77777777" w:rsidR="00897F08" w:rsidRPr="00696B6D" w:rsidRDefault="00897F08" w:rsidP="00897F08">
                  <w:pPr>
                    <w:spacing w:after="0" w:line="240" w:lineRule="auto"/>
                    <w:jc w:val="both"/>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kern w:val="0"/>
                      <w:lang w:val="es-ES"/>
                      <w14:ligatures w14:val="none"/>
                    </w:rPr>
                    <w:t>NOVIEMBRE</w:t>
                  </w:r>
                  <w:r w:rsidRPr="00696B6D">
                    <w:rPr>
                      <w:rFonts w:ascii="Arial Narrow" w:eastAsia="Times New Roman" w:hAnsi="Arial Narrow" w:cs="Times New Roman"/>
                      <w:kern w:val="0"/>
                      <w:lang w:val="en-US"/>
                      <w14:ligatures w14:val="none"/>
                    </w:rPr>
                    <w:t> </w:t>
                  </w:r>
                </w:p>
              </w:tc>
              <w:tc>
                <w:tcPr>
                  <w:tcW w:w="330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DE3348" w14:textId="77777777" w:rsidR="00897F08" w:rsidRPr="00696B6D" w:rsidRDefault="00897F08" w:rsidP="00897F08">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color w:val="242424"/>
                      <w:kern w:val="0"/>
                      <w14:ligatures w14:val="none"/>
                    </w:rPr>
                    <w:t>$17.660.100</w:t>
                  </w:r>
                  <w:r w:rsidRPr="00696B6D">
                    <w:rPr>
                      <w:rFonts w:ascii="Arial Narrow" w:eastAsia="Times New Roman" w:hAnsi="Arial Narrow" w:cs="Times New Roman"/>
                      <w:color w:val="242424"/>
                      <w:kern w:val="0"/>
                      <w:lang w:val="en-US"/>
                      <w14:ligatures w14:val="none"/>
                    </w:rPr>
                    <w:t> </w:t>
                  </w:r>
                </w:p>
              </w:tc>
            </w:tr>
            <w:tr w:rsidR="00897F08" w:rsidRPr="00696B6D" w14:paraId="4043152A" w14:textId="77777777" w:rsidTr="00696B6D">
              <w:trPr>
                <w:trHeight w:val="300"/>
              </w:trPr>
              <w:tc>
                <w:tcPr>
                  <w:tcW w:w="31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E79803" w14:textId="77777777" w:rsidR="00897F08" w:rsidRPr="00696B6D" w:rsidRDefault="00897F08" w:rsidP="00897F08">
                  <w:pPr>
                    <w:spacing w:after="0" w:line="240" w:lineRule="auto"/>
                    <w:jc w:val="both"/>
                    <w:textAlignment w:val="baseline"/>
                    <w:rPr>
                      <w:rFonts w:ascii="Times New Roman" w:eastAsia="Times New Roman" w:hAnsi="Times New Roman" w:cs="Times New Roman"/>
                      <w:kern w:val="0"/>
                      <w:lang w:val="es-ES"/>
                      <w14:ligatures w14:val="none"/>
                    </w:rPr>
                  </w:pPr>
                  <w:r w:rsidRPr="00696B6D">
                    <w:rPr>
                      <w:rFonts w:ascii="Arial Narrow" w:eastAsia="Times New Roman" w:hAnsi="Arial Narrow" w:cs="Times New Roman"/>
                      <w:b/>
                      <w:bCs/>
                      <w:kern w:val="0"/>
                      <w:lang w:val="es-ES"/>
                      <w14:ligatures w14:val="none"/>
                    </w:rPr>
                    <w:t>Valor Total de la Adición</w:t>
                  </w:r>
                  <w:r w:rsidRPr="00696B6D">
                    <w:rPr>
                      <w:rFonts w:ascii="Arial Narrow" w:eastAsia="Times New Roman" w:hAnsi="Arial Narrow" w:cs="Times New Roman"/>
                      <w:kern w:val="0"/>
                      <w:lang w:val="es-ES"/>
                      <w14:ligatures w14:val="none"/>
                    </w:rPr>
                    <w:t> </w:t>
                  </w:r>
                </w:p>
              </w:tc>
              <w:tc>
                <w:tcPr>
                  <w:tcW w:w="330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BFB9AD" w14:textId="77777777" w:rsidR="00897F08" w:rsidRPr="00696B6D" w:rsidRDefault="00897F08" w:rsidP="00897F08">
                  <w:pPr>
                    <w:spacing w:after="0" w:line="240" w:lineRule="auto"/>
                    <w:jc w:val="right"/>
                    <w:textAlignment w:val="baseline"/>
                    <w:rPr>
                      <w:rFonts w:ascii="Times New Roman" w:eastAsia="Times New Roman" w:hAnsi="Times New Roman" w:cs="Times New Roman"/>
                      <w:kern w:val="0"/>
                      <w:lang w:val="en-US"/>
                      <w14:ligatures w14:val="none"/>
                    </w:rPr>
                  </w:pPr>
                  <w:r w:rsidRPr="00696B6D">
                    <w:rPr>
                      <w:rFonts w:ascii="Arial Narrow" w:eastAsia="Times New Roman" w:hAnsi="Arial Narrow" w:cs="Times New Roman"/>
                      <w:b/>
                      <w:bCs/>
                      <w:color w:val="242424"/>
                      <w:kern w:val="0"/>
                      <w:shd w:val="clear" w:color="auto" w:fill="FFFFFF"/>
                      <w14:ligatures w14:val="none"/>
                    </w:rPr>
                    <w:t>$88</w:t>
                  </w:r>
                  <w:r w:rsidRPr="00696B6D">
                    <w:rPr>
                      <w:rFonts w:ascii="Arial Narrow" w:eastAsia="Times New Roman" w:hAnsi="Arial Narrow" w:cs="Times New Roman"/>
                      <w:b/>
                      <w:bCs/>
                      <w:color w:val="242424"/>
                      <w:kern w:val="0"/>
                      <w14:ligatures w14:val="none"/>
                    </w:rPr>
                    <w:t>.300.500,01</w:t>
                  </w:r>
                  <w:r w:rsidRPr="00696B6D">
                    <w:rPr>
                      <w:rFonts w:ascii="Arial Narrow" w:eastAsia="Times New Roman" w:hAnsi="Arial Narrow" w:cs="Times New Roman"/>
                      <w:color w:val="242424"/>
                      <w:kern w:val="0"/>
                      <w:lang w:val="en-US"/>
                      <w14:ligatures w14:val="none"/>
                    </w:rPr>
                    <w:t> </w:t>
                  </w:r>
                </w:p>
              </w:tc>
            </w:tr>
          </w:tbl>
          <w:p w14:paraId="688FB4B6" w14:textId="77777777" w:rsidR="00897F08" w:rsidRPr="00696B6D" w:rsidRDefault="00897F08" w:rsidP="00897F08">
            <w:pPr>
              <w:numPr>
                <w:ilvl w:val="0"/>
                <w:numId w:val="6"/>
              </w:numPr>
              <w:spacing w:after="0" w:line="240" w:lineRule="auto"/>
              <w:ind w:left="360" w:firstLine="0"/>
              <w:textAlignment w:val="baseline"/>
              <w:rPr>
                <w:rFonts w:ascii="Arial Narrow" w:eastAsia="Times New Roman" w:hAnsi="Arial Narrow" w:cs="Segoe UI"/>
                <w:color w:val="2F5496"/>
                <w:kern w:val="0"/>
                <w:lang w:val="en-US"/>
                <w14:ligatures w14:val="none"/>
              </w:rPr>
            </w:pPr>
            <w:r w:rsidRPr="00696B6D">
              <w:rPr>
                <w:rFonts w:ascii="Arial Narrow" w:eastAsia="Times New Roman" w:hAnsi="Arial Narrow" w:cs="Segoe UI"/>
                <w:kern w:val="0"/>
                <w:lang w:val="es-ES"/>
                <w14:ligatures w14:val="none"/>
              </w:rPr>
              <w:t>Modificaciones </w:t>
            </w:r>
            <w:r w:rsidRPr="00696B6D">
              <w:rPr>
                <w:rFonts w:ascii="Arial Narrow" w:eastAsia="Times New Roman" w:hAnsi="Arial Narrow" w:cs="Segoe UI"/>
                <w:kern w:val="0"/>
                <w:lang w:val="en-US"/>
                <w14:ligatures w14:val="none"/>
              </w:rPr>
              <w:t> </w:t>
            </w:r>
          </w:p>
          <w:p w14:paraId="6C149CC1" w14:textId="77777777" w:rsidR="00897F08" w:rsidRPr="00696B6D" w:rsidRDefault="00897F08" w:rsidP="00897F08">
            <w:pPr>
              <w:spacing w:after="0" w:line="240" w:lineRule="auto"/>
              <w:jc w:val="both"/>
              <w:textAlignment w:val="baseline"/>
              <w:rPr>
                <w:rFonts w:ascii="Segoe UI" w:eastAsia="Times New Roman" w:hAnsi="Segoe UI" w:cs="Segoe UI"/>
                <w:kern w:val="0"/>
                <w:lang w:val="en-US"/>
                <w14:ligatures w14:val="none"/>
              </w:rPr>
            </w:pPr>
            <w:r w:rsidRPr="00696B6D">
              <w:rPr>
                <w:rFonts w:ascii="Arial Narrow" w:eastAsia="Times New Roman" w:hAnsi="Arial Narrow" w:cs="Segoe UI"/>
                <w:kern w:val="0"/>
                <w:lang w:val="en-US"/>
                <w14:ligatures w14:val="none"/>
              </w:rPr>
              <w:t> </w:t>
            </w:r>
          </w:p>
          <w:p w14:paraId="6DCE94DE" w14:textId="77777777" w:rsidR="00897F08" w:rsidRPr="00696B6D" w:rsidRDefault="00897F08" w:rsidP="00897F08">
            <w:pPr>
              <w:numPr>
                <w:ilvl w:val="0"/>
                <w:numId w:val="7"/>
              </w:numPr>
              <w:spacing w:after="0" w:line="240" w:lineRule="auto"/>
              <w:ind w:left="360" w:firstLine="0"/>
              <w:jc w:val="both"/>
              <w:textAlignment w:val="baseline"/>
              <w:rPr>
                <w:rFonts w:ascii="Arial Narrow" w:eastAsia="Times New Roman" w:hAnsi="Arial Narrow" w:cs="Segoe UI"/>
                <w:color w:val="000000"/>
                <w:kern w:val="0"/>
                <w:lang w:val="es-ES"/>
                <w14:ligatures w14:val="none"/>
              </w:rPr>
            </w:pPr>
            <w:r w:rsidRPr="00696B6D">
              <w:rPr>
                <w:rFonts w:ascii="Arial Narrow" w:eastAsia="Times New Roman" w:hAnsi="Arial Narrow" w:cs="Segoe UI"/>
                <w:color w:val="000000"/>
                <w:kern w:val="0"/>
                <w14:ligatures w14:val="none"/>
              </w:rPr>
              <w:t>Adicionar al valor del contrato la suma de </w:t>
            </w:r>
            <w:r w:rsidRPr="00696B6D">
              <w:rPr>
                <w:rFonts w:ascii="Arial Narrow" w:eastAsia="Times New Roman" w:hAnsi="Arial Narrow" w:cs="Segoe UI"/>
                <w:b/>
                <w:bCs/>
                <w:color w:val="000000"/>
                <w:kern w:val="0"/>
                <w:lang w:val="es-ES"/>
                <w14:ligatures w14:val="none"/>
              </w:rPr>
              <w:t>OCHENTA Y OCHO MILLONES TRESCIENTOS MIL QUINIENTOS PESOS CON UN CENTAVO</w:t>
            </w:r>
            <w:r w:rsidRPr="00696B6D">
              <w:rPr>
                <w:rFonts w:ascii="Arial Narrow" w:eastAsia="Times New Roman" w:hAnsi="Arial Narrow" w:cs="Segoe UI"/>
                <w:color w:val="000000"/>
                <w:kern w:val="0"/>
                <w:lang w:val="es-ES"/>
                <w14:ligatures w14:val="none"/>
              </w:rPr>
              <w:t> </w:t>
            </w:r>
            <w:r w:rsidRPr="00696B6D">
              <w:rPr>
                <w:rFonts w:ascii="Arial Narrow" w:eastAsia="Times New Roman" w:hAnsi="Arial Narrow" w:cs="Segoe UI"/>
                <w:b/>
                <w:bCs/>
                <w:color w:val="000000"/>
                <w:kern w:val="0"/>
                <w:lang w:val="es-ES"/>
                <w14:ligatures w14:val="none"/>
              </w:rPr>
              <w:t>M/CTE</w:t>
            </w:r>
            <w:r w:rsidRPr="00696B6D">
              <w:rPr>
                <w:rFonts w:ascii="Arial Narrow" w:eastAsia="Times New Roman" w:hAnsi="Arial Narrow" w:cs="Segoe UI"/>
                <w:color w:val="000000"/>
                <w:kern w:val="0"/>
                <w:lang w:val="es-ES"/>
                <w14:ligatures w14:val="none"/>
              </w:rPr>
              <w:t> </w:t>
            </w:r>
            <w:r w:rsidRPr="00696B6D">
              <w:rPr>
                <w:rFonts w:ascii="Arial Narrow" w:eastAsia="Times New Roman" w:hAnsi="Arial Narrow" w:cs="Segoe UI"/>
                <w:b/>
                <w:bCs/>
                <w:color w:val="000000"/>
                <w:kern w:val="0"/>
                <w:lang w:val="es-ES"/>
                <w14:ligatures w14:val="none"/>
              </w:rPr>
              <w:t>($88.300.500,01)</w:t>
            </w:r>
            <w:r w:rsidRPr="00696B6D">
              <w:rPr>
                <w:rFonts w:ascii="Arial Narrow" w:eastAsia="Times New Roman" w:hAnsi="Arial Narrow" w:cs="Segoe UI"/>
                <w:color w:val="000000"/>
                <w:kern w:val="0"/>
                <w14:ligatures w14:val="none"/>
              </w:rPr>
              <w:t> incluido IVA y demás impuestos, tasas, contribuciones, costos directos e indirectos a que haya lugar.</w:t>
            </w:r>
            <w:r w:rsidRPr="00696B6D">
              <w:rPr>
                <w:rFonts w:ascii="Arial Narrow" w:eastAsia="Times New Roman" w:hAnsi="Arial Narrow" w:cs="Segoe UI"/>
                <w:color w:val="000000"/>
                <w:kern w:val="0"/>
                <w:lang w:val="es-ES"/>
                <w14:ligatures w14:val="none"/>
              </w:rPr>
              <w:t> </w:t>
            </w:r>
          </w:p>
          <w:p w14:paraId="2931F320" w14:textId="77777777" w:rsidR="00897F08" w:rsidRPr="00696B6D" w:rsidRDefault="00897F08" w:rsidP="00897F08">
            <w:pPr>
              <w:spacing w:after="0" w:line="240" w:lineRule="auto"/>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color w:val="000000"/>
                <w:kern w:val="0"/>
                <w:lang w:val="es-ES"/>
                <w14:ligatures w14:val="none"/>
              </w:rPr>
              <w:t> </w:t>
            </w:r>
          </w:p>
          <w:p w14:paraId="7C48CA71" w14:textId="77777777" w:rsidR="00897F08" w:rsidRPr="00696B6D" w:rsidRDefault="00897F08" w:rsidP="00897F08">
            <w:pPr>
              <w:numPr>
                <w:ilvl w:val="0"/>
                <w:numId w:val="8"/>
              </w:numPr>
              <w:spacing w:after="0" w:line="240" w:lineRule="auto"/>
              <w:ind w:left="360" w:firstLine="0"/>
              <w:jc w:val="both"/>
              <w:textAlignment w:val="baseline"/>
              <w:rPr>
                <w:rFonts w:ascii="Arial Narrow" w:eastAsia="Times New Roman" w:hAnsi="Arial Narrow" w:cs="Segoe UI"/>
                <w:color w:val="000000"/>
                <w:kern w:val="0"/>
                <w:lang w:val="es-ES"/>
                <w14:ligatures w14:val="none"/>
              </w:rPr>
            </w:pPr>
            <w:r w:rsidRPr="00696B6D">
              <w:rPr>
                <w:rFonts w:ascii="Arial Narrow" w:eastAsia="Times New Roman" w:hAnsi="Arial Narrow" w:cs="Segoe UI"/>
                <w:color w:val="000000"/>
                <w:kern w:val="0"/>
                <w14:ligatures w14:val="none"/>
              </w:rPr>
              <w:t>Modificar el valor total del contrato el cual quedará por la suma de </w:t>
            </w:r>
            <w:r w:rsidRPr="00696B6D">
              <w:rPr>
                <w:rFonts w:ascii="Arial Narrow" w:eastAsia="Times New Roman" w:hAnsi="Arial Narrow" w:cs="Segoe UI"/>
                <w:b/>
                <w:bCs/>
                <w:color w:val="000000"/>
                <w:kern w:val="0"/>
                <w:lang w:val="es-ES"/>
                <w14:ligatures w14:val="none"/>
              </w:rPr>
              <w:t>OCHOCIENTOS NUEVE MILLONES TREINTA Y UN MIL SETECIENTOS CINCUENTA Y CINCO PESOS CON TREINTA Y NUEVE CENTAVOS </w:t>
            </w:r>
            <w:r w:rsidRPr="00696B6D">
              <w:rPr>
                <w:rFonts w:ascii="Arial Narrow" w:eastAsia="Times New Roman" w:hAnsi="Arial Narrow" w:cs="Segoe UI"/>
                <w:b/>
                <w:bCs/>
                <w:color w:val="000000"/>
                <w:kern w:val="0"/>
                <w14:ligatures w14:val="none"/>
              </w:rPr>
              <w:t>M/CTE ($ 809.031.755,39)</w:t>
            </w:r>
            <w:r w:rsidRPr="00696B6D">
              <w:rPr>
                <w:rFonts w:ascii="Arial Narrow" w:eastAsia="Times New Roman" w:hAnsi="Arial Narrow" w:cs="Segoe UI"/>
                <w:color w:val="000000"/>
                <w:kern w:val="0"/>
                <w14:ligatures w14:val="none"/>
              </w:rPr>
              <w:t>, incluido IVA y demás impuestos, tasas, contribuciones, costos directos e indirectos a que haya lugar </w:t>
            </w:r>
            <w:r w:rsidRPr="00696B6D">
              <w:rPr>
                <w:rFonts w:ascii="Arial Narrow" w:eastAsia="Times New Roman" w:hAnsi="Arial Narrow" w:cs="Segoe UI"/>
                <w:color w:val="000000"/>
                <w:kern w:val="0"/>
                <w:lang w:val="es-ES"/>
                <w14:ligatures w14:val="none"/>
              </w:rPr>
              <w:t> </w:t>
            </w:r>
          </w:p>
          <w:p w14:paraId="0F8B5D9F" w14:textId="77777777" w:rsidR="00897F08" w:rsidRPr="00696B6D" w:rsidRDefault="00897F08" w:rsidP="00897F08">
            <w:pPr>
              <w:spacing w:after="0" w:line="240" w:lineRule="auto"/>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color w:val="000000"/>
                <w:kern w:val="0"/>
                <w:lang w:val="es-ES"/>
                <w14:ligatures w14:val="none"/>
              </w:rPr>
              <w:t> </w:t>
            </w:r>
          </w:p>
          <w:p w14:paraId="709346F2" w14:textId="77777777" w:rsidR="00897F08" w:rsidRPr="00696B6D" w:rsidRDefault="00897F08" w:rsidP="00897F08">
            <w:pPr>
              <w:numPr>
                <w:ilvl w:val="0"/>
                <w:numId w:val="9"/>
              </w:numPr>
              <w:spacing w:after="0" w:line="240" w:lineRule="auto"/>
              <w:ind w:left="360" w:firstLine="0"/>
              <w:jc w:val="both"/>
              <w:textAlignment w:val="baseline"/>
              <w:rPr>
                <w:rFonts w:ascii="Arial Narrow" w:eastAsia="Times New Roman" w:hAnsi="Arial Narrow" w:cs="Segoe UI"/>
                <w:color w:val="000000"/>
                <w:kern w:val="0"/>
                <w:lang w:val="es-ES"/>
                <w14:ligatures w14:val="none"/>
              </w:rPr>
            </w:pPr>
            <w:r w:rsidRPr="00696B6D">
              <w:rPr>
                <w:rFonts w:ascii="Arial Narrow" w:eastAsia="Times New Roman" w:hAnsi="Arial Narrow" w:cs="Segoe UI"/>
                <w:color w:val="000000"/>
                <w:kern w:val="0"/>
                <w14:ligatures w14:val="none"/>
              </w:rPr>
              <w:t>Prorrogar el plazo de ejecución del contrato por </w:t>
            </w:r>
            <w:r w:rsidRPr="00696B6D">
              <w:rPr>
                <w:rFonts w:ascii="Arial Narrow" w:eastAsia="Times New Roman" w:hAnsi="Arial Narrow" w:cs="Segoe UI"/>
                <w:b/>
                <w:bCs/>
                <w:color w:val="000000"/>
                <w:kern w:val="0"/>
                <w14:ligatures w14:val="none"/>
              </w:rPr>
              <w:t>CINCO (5) MESES </w:t>
            </w:r>
            <w:r w:rsidRPr="00696B6D">
              <w:rPr>
                <w:rFonts w:ascii="Arial Narrow" w:eastAsia="Times New Roman" w:hAnsi="Arial Narrow" w:cs="Segoe UI"/>
                <w:color w:val="000000"/>
                <w:kern w:val="0"/>
                <w14:ligatures w14:val="none"/>
              </w:rPr>
              <w:t>y modificar la fecha de terminación de este hasta el día 30 de noviembre de 2026.</w:t>
            </w:r>
            <w:r w:rsidRPr="00696B6D">
              <w:rPr>
                <w:rFonts w:ascii="Arial Narrow" w:eastAsia="Times New Roman" w:hAnsi="Arial Narrow" w:cs="Segoe UI"/>
                <w:color w:val="000000"/>
                <w:kern w:val="0"/>
                <w:lang w:val="es-ES"/>
                <w14:ligatures w14:val="none"/>
              </w:rPr>
              <w:t> </w:t>
            </w:r>
          </w:p>
          <w:p w14:paraId="5D1595DE" w14:textId="77777777" w:rsidR="00897F08" w:rsidRPr="00696B6D" w:rsidRDefault="00897F08" w:rsidP="00897F08">
            <w:pPr>
              <w:spacing w:after="0" w:line="240" w:lineRule="auto"/>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color w:val="000000"/>
                <w:kern w:val="0"/>
                <w14:ligatures w14:val="none"/>
              </w:rPr>
              <w:t> </w:t>
            </w:r>
            <w:r w:rsidRPr="00696B6D">
              <w:rPr>
                <w:rFonts w:ascii="Arial Narrow" w:eastAsia="Times New Roman" w:hAnsi="Arial Narrow" w:cs="Segoe UI"/>
                <w:color w:val="000000"/>
                <w:kern w:val="0"/>
                <w:lang w:val="es-ES"/>
                <w14:ligatures w14:val="none"/>
              </w:rPr>
              <w:t> </w:t>
            </w:r>
          </w:p>
          <w:p w14:paraId="5D566A41" w14:textId="77777777" w:rsidR="00897F08" w:rsidRPr="00696B6D" w:rsidRDefault="00897F08" w:rsidP="00897F08">
            <w:pPr>
              <w:numPr>
                <w:ilvl w:val="0"/>
                <w:numId w:val="10"/>
              </w:numPr>
              <w:spacing w:after="0" w:line="240" w:lineRule="auto"/>
              <w:ind w:left="360" w:firstLine="0"/>
              <w:jc w:val="both"/>
              <w:textAlignment w:val="baseline"/>
              <w:rPr>
                <w:rFonts w:ascii="Arial Narrow" w:eastAsia="Times New Roman" w:hAnsi="Arial Narrow" w:cs="Segoe UI"/>
                <w:color w:val="000000"/>
                <w:kern w:val="0"/>
                <w:lang w:val="es-ES"/>
                <w14:ligatures w14:val="none"/>
              </w:rPr>
            </w:pPr>
            <w:r w:rsidRPr="00696B6D">
              <w:rPr>
                <w:rFonts w:ascii="Arial Narrow" w:eastAsia="Times New Roman" w:hAnsi="Arial Narrow" w:cs="Segoe UI"/>
                <w:color w:val="000000"/>
                <w:kern w:val="0"/>
                <w14:ligatures w14:val="none"/>
              </w:rPr>
              <w:t>Modificar: “</w:t>
            </w:r>
            <w:r w:rsidRPr="00696B6D">
              <w:rPr>
                <w:rFonts w:ascii="Arial Narrow" w:eastAsia="Times New Roman" w:hAnsi="Arial Narrow" w:cs="Segoe UI"/>
                <w:b/>
                <w:bCs/>
                <w:color w:val="000000"/>
                <w:kern w:val="0"/>
                <w14:ligatures w14:val="none"/>
              </w:rPr>
              <w:t>FORMA DE PAGO</w:t>
            </w:r>
            <w:r w:rsidRPr="00696B6D">
              <w:rPr>
                <w:rFonts w:ascii="Arial Narrow" w:eastAsia="Times New Roman" w:hAnsi="Arial Narrow" w:cs="Segoe UI"/>
                <w:color w:val="000000"/>
                <w:kern w:val="0"/>
                <w14:ligatures w14:val="none"/>
              </w:rPr>
              <w:t>”, del contrato interadministrativo </w:t>
            </w:r>
            <w:r w:rsidRPr="00696B6D">
              <w:rPr>
                <w:rFonts w:ascii="Arial Narrow" w:eastAsia="Times New Roman" w:hAnsi="Arial Narrow" w:cs="Segoe UI"/>
                <w:b/>
                <w:bCs/>
                <w:color w:val="000000"/>
                <w:kern w:val="0"/>
                <w14:ligatures w14:val="none"/>
              </w:rPr>
              <w:t>No. 1053 de 2022 </w:t>
            </w:r>
            <w:r w:rsidRPr="00696B6D">
              <w:rPr>
                <w:rFonts w:ascii="Arial Narrow" w:eastAsia="Times New Roman" w:hAnsi="Arial Narrow" w:cs="Segoe UI"/>
                <w:color w:val="000000"/>
                <w:kern w:val="0"/>
                <w14:ligatures w14:val="none"/>
              </w:rPr>
              <w:t>en los siguientes términos:</w:t>
            </w:r>
          </w:p>
          <w:p w14:paraId="20234B7A" w14:textId="145C9A4D" w:rsidR="00897F08" w:rsidRPr="00696B6D" w:rsidRDefault="00897F08" w:rsidP="00696B6D">
            <w:pPr>
              <w:spacing w:after="0" w:line="240" w:lineRule="auto"/>
              <w:ind w:left="360"/>
              <w:jc w:val="both"/>
              <w:textAlignment w:val="baseline"/>
              <w:rPr>
                <w:rFonts w:ascii="Arial Narrow" w:eastAsia="Times New Roman" w:hAnsi="Arial Narrow" w:cs="Segoe UI"/>
                <w:color w:val="000000"/>
                <w:kern w:val="0"/>
                <w:lang w:val="es-ES"/>
                <w14:ligatures w14:val="none"/>
              </w:rPr>
            </w:pPr>
          </w:p>
          <w:p w14:paraId="05135B65" w14:textId="77777777" w:rsidR="00897F08" w:rsidRPr="00696B6D" w:rsidRDefault="00897F08" w:rsidP="00897F08">
            <w:pPr>
              <w:spacing w:after="0" w:line="240" w:lineRule="auto"/>
              <w:jc w:val="both"/>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color w:val="000000"/>
                <w:kern w:val="0"/>
                <w:lang w:val="es-ES"/>
                <w14:ligatures w14:val="none"/>
              </w:rPr>
              <w:t>En lo que se refiere a la segunda vigencia 2026, se cancelaran </w:t>
            </w:r>
            <w:r w:rsidRPr="00696B6D">
              <w:rPr>
                <w:rFonts w:ascii="Arial Narrow" w:eastAsia="Times New Roman" w:hAnsi="Arial Narrow" w:cs="Segoe UI"/>
                <w:b/>
                <w:bCs/>
                <w:color w:val="000000"/>
                <w:kern w:val="0"/>
                <w:lang w:val="es-ES"/>
                <w14:ligatures w14:val="none"/>
              </w:rPr>
              <w:t>OCHENTA Y OCHO MILLONES TRESCIENTOS MIL QUINIENTOS PESOS CON UN CENTAVO</w:t>
            </w:r>
            <w:r w:rsidRPr="00696B6D">
              <w:rPr>
                <w:rFonts w:ascii="Arial Narrow" w:eastAsia="Times New Roman" w:hAnsi="Arial Narrow" w:cs="Segoe UI"/>
                <w:color w:val="000000"/>
                <w:kern w:val="0"/>
                <w:lang w:val="es-ES"/>
                <w14:ligatures w14:val="none"/>
              </w:rPr>
              <w:t> </w:t>
            </w:r>
            <w:r w:rsidRPr="00696B6D">
              <w:rPr>
                <w:rFonts w:ascii="Arial Narrow" w:eastAsia="Times New Roman" w:hAnsi="Arial Narrow" w:cs="Segoe UI"/>
                <w:b/>
                <w:bCs/>
                <w:color w:val="000000"/>
                <w:kern w:val="0"/>
                <w:lang w:val="es-ES"/>
                <w14:ligatures w14:val="none"/>
              </w:rPr>
              <w:t>M/CTE</w:t>
            </w:r>
            <w:r w:rsidRPr="00696B6D">
              <w:rPr>
                <w:rFonts w:ascii="Arial Narrow" w:eastAsia="Times New Roman" w:hAnsi="Arial Narrow" w:cs="Segoe UI"/>
                <w:color w:val="000000"/>
                <w:kern w:val="0"/>
                <w:lang w:val="es-ES"/>
                <w14:ligatures w14:val="none"/>
              </w:rPr>
              <w:t> </w:t>
            </w:r>
            <w:r w:rsidRPr="00696B6D">
              <w:rPr>
                <w:rFonts w:ascii="Arial Narrow" w:eastAsia="Times New Roman" w:hAnsi="Arial Narrow" w:cs="Segoe UI"/>
                <w:b/>
                <w:bCs/>
                <w:color w:val="000000"/>
                <w:kern w:val="0"/>
                <w:lang w:val="es-ES"/>
                <w14:ligatures w14:val="none"/>
              </w:rPr>
              <w:t>($88.300.500,01)</w:t>
            </w:r>
            <w:r w:rsidRPr="00696B6D">
              <w:rPr>
                <w:rFonts w:ascii="Arial Narrow" w:eastAsia="Times New Roman" w:hAnsi="Arial Narrow" w:cs="Segoe UI"/>
                <w:color w:val="000000"/>
                <w:kern w:val="0"/>
                <w:lang w:val="es-ES"/>
                <w14:ligatures w14:val="none"/>
              </w:rPr>
              <w:t> así: CINCO PAGOS por valor de DIECISIETE MILLONES SEISCIENTOS SESENTA MIL CIEN PESOS M/CTE ($ 17.660.100), cada uno, por concepto del servicio de custodia y depósito y puestos de trabajo de cinco meses de la vigencia 2026. </w:t>
            </w:r>
          </w:p>
          <w:p w14:paraId="52A5DD86" w14:textId="77777777" w:rsidR="00897F08" w:rsidRPr="00696B6D" w:rsidRDefault="00897F08" w:rsidP="00897F08">
            <w:pPr>
              <w:spacing w:after="0" w:line="240" w:lineRule="auto"/>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color w:val="000000"/>
                <w:kern w:val="0"/>
                <w:lang w:val="es-ES"/>
                <w14:ligatures w14:val="none"/>
              </w:rPr>
              <w:t> </w:t>
            </w:r>
          </w:p>
          <w:p w14:paraId="4030417C" w14:textId="77777777" w:rsidR="00897F08" w:rsidRPr="00696B6D" w:rsidRDefault="00897F08" w:rsidP="00897F08">
            <w:pPr>
              <w:spacing w:after="0" w:line="240" w:lineRule="auto"/>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color w:val="000000"/>
                <w:kern w:val="0"/>
                <w14:ligatures w14:val="none"/>
              </w:rPr>
              <w:t>Las demás obligaciones contenidas en los estudios previos NO sufren ninguna modificación y quedan en los términos estipulados inicialmente.</w:t>
            </w:r>
            <w:r w:rsidRPr="00696B6D">
              <w:rPr>
                <w:rFonts w:ascii="Arial Narrow" w:eastAsia="Times New Roman" w:hAnsi="Arial Narrow" w:cs="Segoe UI"/>
                <w:color w:val="000000"/>
                <w:kern w:val="0"/>
                <w:lang w:val="es-ES"/>
                <w14:ligatures w14:val="none"/>
              </w:rPr>
              <w:t> </w:t>
            </w:r>
          </w:p>
          <w:p w14:paraId="164D09CA" w14:textId="77777777" w:rsidR="00897F08" w:rsidRPr="00696B6D" w:rsidRDefault="00897F08" w:rsidP="00897F08">
            <w:pPr>
              <w:spacing w:after="0" w:line="240" w:lineRule="auto"/>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color w:val="000000"/>
                <w:kern w:val="0"/>
                <w:lang w:val="es-ES"/>
                <w14:ligatures w14:val="none"/>
              </w:rPr>
              <w:t> </w:t>
            </w:r>
          </w:p>
          <w:p w14:paraId="247D58C3" w14:textId="77777777" w:rsidR="00897F08" w:rsidRPr="00696B6D" w:rsidRDefault="00897F08" w:rsidP="00897F08">
            <w:pPr>
              <w:spacing w:after="0" w:line="240" w:lineRule="auto"/>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color w:val="000000"/>
                <w:kern w:val="0"/>
                <w14:ligatures w14:val="none"/>
              </w:rPr>
              <w:t>El Contratista se compromete a modificar la garantía única amparando el mayor valor y el plazo, con ocasión de la adición y prorroga. </w:t>
            </w:r>
            <w:r w:rsidRPr="00696B6D">
              <w:rPr>
                <w:rFonts w:ascii="Arial Narrow" w:eastAsia="Times New Roman" w:hAnsi="Arial Narrow" w:cs="Segoe UI"/>
                <w:color w:val="000000"/>
                <w:kern w:val="0"/>
                <w:lang w:val="es-ES"/>
                <w14:ligatures w14:val="none"/>
              </w:rPr>
              <w:t> </w:t>
            </w:r>
          </w:p>
          <w:p w14:paraId="77C2E42A" w14:textId="77777777" w:rsidR="00897F08" w:rsidRPr="00696B6D" w:rsidRDefault="00897F08" w:rsidP="00897F08">
            <w:pPr>
              <w:spacing w:after="0" w:line="240" w:lineRule="auto"/>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color w:val="000000"/>
                <w:kern w:val="0"/>
                <w:lang w:val="es-ES"/>
                <w14:ligatures w14:val="none"/>
              </w:rPr>
              <w:t> </w:t>
            </w:r>
          </w:p>
          <w:p w14:paraId="0AB8095C" w14:textId="77777777" w:rsidR="00897F08" w:rsidRPr="00696B6D" w:rsidRDefault="00897F08" w:rsidP="00897F08">
            <w:pPr>
              <w:spacing w:after="0" w:line="240" w:lineRule="auto"/>
              <w:jc w:val="both"/>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color w:val="000000"/>
                <w:kern w:val="0"/>
                <w14:ligatures w14:val="none"/>
              </w:rPr>
              <w:t>El valor adicionado está disponible en la vigencia 2022 y se imputará con cargo al certificado de disponibilidad presupuestal CDP No. 7226 del 03 de </w:t>
            </w:r>
            <w:proofErr w:type="gramStart"/>
            <w:r w:rsidRPr="00696B6D">
              <w:rPr>
                <w:rFonts w:ascii="Arial Narrow" w:eastAsia="Times New Roman" w:hAnsi="Arial Narrow" w:cs="Segoe UI"/>
                <w:color w:val="000000"/>
                <w:kern w:val="0"/>
                <w14:ligatures w14:val="none"/>
              </w:rPr>
              <w:t>Marzo</w:t>
            </w:r>
            <w:proofErr w:type="gramEnd"/>
            <w:r w:rsidRPr="00696B6D">
              <w:rPr>
                <w:rFonts w:ascii="Arial Narrow" w:eastAsia="Times New Roman" w:hAnsi="Arial Narrow" w:cs="Segoe UI"/>
                <w:color w:val="000000"/>
                <w:kern w:val="0"/>
                <w14:ligatures w14:val="none"/>
              </w:rPr>
              <w:t> de 2026, así como también se encuentra actualizado el PAA.</w:t>
            </w:r>
            <w:r w:rsidRPr="00696B6D">
              <w:rPr>
                <w:rFonts w:ascii="Arial Narrow" w:eastAsia="Times New Roman" w:hAnsi="Arial Narrow" w:cs="Segoe UI"/>
                <w:color w:val="000000"/>
                <w:kern w:val="0"/>
                <w:lang w:val="es-ES"/>
                <w14:ligatures w14:val="none"/>
              </w:rPr>
              <w:t> </w:t>
            </w:r>
          </w:p>
          <w:p w14:paraId="514BC9B0" w14:textId="77777777" w:rsidR="00897F08" w:rsidRPr="00696B6D" w:rsidRDefault="00897F08" w:rsidP="00897F08">
            <w:pPr>
              <w:spacing w:after="0" w:line="240" w:lineRule="auto"/>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color w:val="000000"/>
                <w:kern w:val="0"/>
                <w:lang w:val="es-ES"/>
                <w14:ligatures w14:val="none"/>
              </w:rPr>
              <w:t> </w:t>
            </w:r>
          </w:p>
          <w:p w14:paraId="0E1FC042" w14:textId="443CB1F3" w:rsidR="00E22530" w:rsidRPr="00696B6D" w:rsidRDefault="00897F08" w:rsidP="00696B6D">
            <w:pPr>
              <w:spacing w:after="0" w:line="240" w:lineRule="auto"/>
              <w:jc w:val="both"/>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color w:val="000000"/>
                <w:kern w:val="0"/>
                <w14:ligatures w14:val="none"/>
              </w:rPr>
              <w:t>Finalmente se indica que, con la presente adición, no se supera el 50% del valor inicial del contrato, por lo que se encuentra ajustada a lo dispuesto en el parágrafo del artículo 40 de la Ley 80 de 1993 el cual a la letra reza “(…) Los contratos no podrán adicionarse en más del cincuenta por ciento (50%) de su valor inicial, expresado éste en salarios mínimos legales mensuales”; razón por la cual la presente adición se encuentra viable técnica, jurídica y financieramente.</w:t>
            </w:r>
            <w:r w:rsidRPr="00696B6D">
              <w:rPr>
                <w:rFonts w:ascii="Arial Narrow" w:eastAsia="Times New Roman" w:hAnsi="Arial Narrow" w:cs="Segoe UI"/>
                <w:color w:val="000000"/>
                <w:kern w:val="0"/>
                <w:lang w:val="es-ES"/>
                <w14:ligatures w14:val="none"/>
              </w:rPr>
              <w:t> </w:t>
            </w:r>
          </w:p>
          <w:p w14:paraId="5B083CB3" w14:textId="7F1B3B24" w:rsidR="00E22530" w:rsidRPr="00E22530" w:rsidRDefault="00E22530" w:rsidP="00897F08">
            <w:pPr>
              <w:pStyle w:val="Default"/>
              <w:jc w:val="both"/>
              <w:rPr>
                <w:rFonts w:ascii="Arial Narrow" w:hAnsi="Arial Narrow"/>
                <w:sz w:val="22"/>
                <w:szCs w:val="22"/>
              </w:rPr>
            </w:pPr>
          </w:p>
        </w:tc>
      </w:tr>
      <w:tr w:rsidR="009A2074" w:rsidRPr="00E22530" w14:paraId="1C771352" w14:textId="77777777" w:rsidTr="00897F08">
        <w:trPr>
          <w:trHeight w:val="315"/>
        </w:trPr>
        <w:tc>
          <w:tcPr>
            <w:tcW w:w="2698" w:type="dxa"/>
            <w:vAlign w:val="center"/>
          </w:tcPr>
          <w:p w14:paraId="2EE282D0" w14:textId="77777777" w:rsidR="00E22530" w:rsidRPr="00E22530" w:rsidRDefault="00E22530" w:rsidP="00897F08">
            <w:pPr>
              <w:spacing w:after="0"/>
              <w:rPr>
                <w:rFonts w:ascii="Arial Narrow" w:hAnsi="Arial Narrow" w:cs="Arial"/>
                <w:b/>
              </w:rPr>
            </w:pPr>
            <w:r w:rsidRPr="00E22530">
              <w:rPr>
                <w:rFonts w:ascii="Arial Narrow" w:hAnsi="Arial Narrow" w:cs="Arial"/>
                <w:b/>
              </w:rPr>
              <w:lastRenderedPageBreak/>
              <w:t>ANEXOS</w:t>
            </w:r>
          </w:p>
        </w:tc>
        <w:tc>
          <w:tcPr>
            <w:tcW w:w="6977" w:type="dxa"/>
            <w:vAlign w:val="center"/>
          </w:tcPr>
          <w:p w14:paraId="42C12973" w14:textId="77777777" w:rsidR="00E22530" w:rsidRPr="00E22530" w:rsidRDefault="00E22530" w:rsidP="00E22530">
            <w:pPr>
              <w:pStyle w:val="Default"/>
              <w:numPr>
                <w:ilvl w:val="0"/>
                <w:numId w:val="2"/>
              </w:numPr>
              <w:jc w:val="both"/>
              <w:rPr>
                <w:rFonts w:ascii="Arial Narrow" w:hAnsi="Arial Narrow"/>
                <w:sz w:val="22"/>
                <w:szCs w:val="22"/>
              </w:rPr>
            </w:pPr>
            <w:r w:rsidRPr="00E22530">
              <w:rPr>
                <w:rFonts w:ascii="Arial Narrow" w:hAnsi="Arial Narrow"/>
                <w:sz w:val="22"/>
                <w:szCs w:val="22"/>
              </w:rPr>
              <w:t>CERTIFICADO DE DISPONIBILIDAD PRESUPUESTAL VIGENTE</w:t>
            </w:r>
          </w:p>
          <w:p w14:paraId="075FE9FC" w14:textId="77777777" w:rsidR="00E22530" w:rsidRPr="00E22530" w:rsidRDefault="00E22530" w:rsidP="00E22530">
            <w:pPr>
              <w:pStyle w:val="Default"/>
              <w:numPr>
                <w:ilvl w:val="0"/>
                <w:numId w:val="2"/>
              </w:numPr>
              <w:jc w:val="both"/>
              <w:rPr>
                <w:rFonts w:ascii="Arial Narrow" w:hAnsi="Arial Narrow"/>
                <w:sz w:val="22"/>
                <w:szCs w:val="22"/>
              </w:rPr>
            </w:pPr>
            <w:r w:rsidRPr="00E22530">
              <w:rPr>
                <w:rFonts w:ascii="Arial Narrow" w:hAnsi="Arial Narrow"/>
                <w:sz w:val="22"/>
                <w:szCs w:val="22"/>
              </w:rPr>
              <w:t>PLANILLA DE SEGURIDAD SOCIAL (SALUD – PENSIONES -ARL) EN ESTADO PAGADO DEL ÚLTIMO PERIODO EXIGIBLE</w:t>
            </w:r>
          </w:p>
          <w:p w14:paraId="05A02DC9" w14:textId="77777777" w:rsidR="00E22530" w:rsidRPr="00E22530" w:rsidRDefault="00E22530" w:rsidP="00E22530">
            <w:pPr>
              <w:pStyle w:val="Default"/>
              <w:numPr>
                <w:ilvl w:val="0"/>
                <w:numId w:val="2"/>
              </w:numPr>
              <w:jc w:val="both"/>
              <w:rPr>
                <w:rFonts w:ascii="Arial Narrow" w:hAnsi="Arial Narrow"/>
                <w:sz w:val="22"/>
                <w:szCs w:val="22"/>
              </w:rPr>
            </w:pPr>
            <w:r w:rsidRPr="00E22530">
              <w:rPr>
                <w:rFonts w:ascii="Arial Narrow" w:hAnsi="Arial Narrow"/>
                <w:sz w:val="22"/>
                <w:szCs w:val="22"/>
              </w:rPr>
              <w:t>CERTIFICADO ANTECEDENTES DISCIPLINARIOS</w:t>
            </w:r>
          </w:p>
          <w:p w14:paraId="6D092533" w14:textId="77777777" w:rsidR="00E22530" w:rsidRPr="00E22530" w:rsidRDefault="00E22530" w:rsidP="00E22530">
            <w:pPr>
              <w:pStyle w:val="Default"/>
              <w:numPr>
                <w:ilvl w:val="0"/>
                <w:numId w:val="2"/>
              </w:numPr>
              <w:jc w:val="both"/>
              <w:rPr>
                <w:rFonts w:ascii="Arial Narrow" w:hAnsi="Arial Narrow"/>
                <w:sz w:val="22"/>
                <w:szCs w:val="22"/>
              </w:rPr>
            </w:pPr>
            <w:r w:rsidRPr="00E22530">
              <w:rPr>
                <w:rFonts w:ascii="Arial Narrow" w:hAnsi="Arial Narrow"/>
                <w:sz w:val="22"/>
                <w:szCs w:val="22"/>
              </w:rPr>
              <w:t>CERTIFICADO ANTECEDENTES FISCALES</w:t>
            </w:r>
          </w:p>
          <w:p w14:paraId="12E503AD" w14:textId="77777777" w:rsidR="00E22530" w:rsidRPr="00E22530" w:rsidRDefault="00E22530" w:rsidP="00E22530">
            <w:pPr>
              <w:pStyle w:val="Default"/>
              <w:numPr>
                <w:ilvl w:val="0"/>
                <w:numId w:val="2"/>
              </w:numPr>
              <w:jc w:val="both"/>
              <w:rPr>
                <w:rFonts w:ascii="Arial Narrow" w:hAnsi="Arial Narrow"/>
                <w:sz w:val="22"/>
                <w:szCs w:val="22"/>
              </w:rPr>
            </w:pPr>
            <w:r w:rsidRPr="00E22530">
              <w:rPr>
                <w:rFonts w:ascii="Arial Narrow" w:hAnsi="Arial Narrow"/>
                <w:sz w:val="22"/>
                <w:szCs w:val="22"/>
              </w:rPr>
              <w:t>CERTIFICADO ANTECEDENTES PENALES</w:t>
            </w:r>
          </w:p>
          <w:p w14:paraId="76CAB7EB" w14:textId="77777777" w:rsidR="00E22530" w:rsidRPr="00E22530" w:rsidRDefault="00E22530" w:rsidP="00E22530">
            <w:pPr>
              <w:pStyle w:val="Default"/>
              <w:numPr>
                <w:ilvl w:val="0"/>
                <w:numId w:val="2"/>
              </w:numPr>
              <w:jc w:val="both"/>
              <w:rPr>
                <w:rFonts w:ascii="Arial Narrow" w:hAnsi="Arial Narrow"/>
                <w:sz w:val="22"/>
                <w:szCs w:val="22"/>
              </w:rPr>
            </w:pPr>
            <w:r w:rsidRPr="00E22530">
              <w:rPr>
                <w:rFonts w:ascii="Arial Narrow" w:hAnsi="Arial Narrow"/>
                <w:sz w:val="22"/>
                <w:szCs w:val="22"/>
              </w:rPr>
              <w:lastRenderedPageBreak/>
              <w:t>CERTIFICADO DE MEDIDAS CORRECTIVAS</w:t>
            </w:r>
          </w:p>
          <w:p w14:paraId="59FEBBCA" w14:textId="77777777" w:rsidR="00E22530" w:rsidRPr="00E22530" w:rsidRDefault="00E22530" w:rsidP="00E22530">
            <w:pPr>
              <w:pStyle w:val="Default"/>
              <w:numPr>
                <w:ilvl w:val="0"/>
                <w:numId w:val="2"/>
              </w:numPr>
              <w:jc w:val="both"/>
              <w:rPr>
                <w:rFonts w:ascii="Arial Narrow" w:hAnsi="Arial Narrow"/>
                <w:sz w:val="22"/>
                <w:szCs w:val="22"/>
              </w:rPr>
            </w:pPr>
            <w:r w:rsidRPr="00E22530">
              <w:rPr>
                <w:rFonts w:ascii="Arial Narrow" w:hAnsi="Arial Narrow"/>
                <w:sz w:val="22"/>
                <w:szCs w:val="22"/>
              </w:rPr>
              <w:t>CERTIFICADO ANTECEDENTES DISCIPLINARIOS DE LA PROFESIÓN (SIEMPRE Y CUANDO EL PRESENTADO AL INICIO DE LA CONTRATACIÓN NO SE ENCUENTRE VIGENTE)</w:t>
            </w:r>
          </w:p>
        </w:tc>
      </w:tr>
      <w:tr w:rsidR="009A2074" w:rsidRPr="00E22530" w14:paraId="3021C651" w14:textId="77777777" w:rsidTr="00897F08">
        <w:trPr>
          <w:trHeight w:val="896"/>
        </w:trPr>
        <w:tc>
          <w:tcPr>
            <w:tcW w:w="9675" w:type="dxa"/>
            <w:gridSpan w:val="2"/>
            <w:vAlign w:val="center"/>
          </w:tcPr>
          <w:p w14:paraId="1F2CE996" w14:textId="77777777" w:rsidR="00E22530" w:rsidRPr="00E22530" w:rsidRDefault="00E22530" w:rsidP="00897F08">
            <w:pPr>
              <w:spacing w:after="0"/>
              <w:jc w:val="center"/>
              <w:rPr>
                <w:rFonts w:ascii="Arial Narrow" w:hAnsi="Arial Narrow" w:cs="Arial"/>
                <w:b/>
              </w:rPr>
            </w:pPr>
            <w:r w:rsidRPr="00E22530">
              <w:rPr>
                <w:rFonts w:ascii="Arial Narrow" w:hAnsi="Arial Narrow" w:cs="Arial"/>
                <w:b/>
              </w:rPr>
              <w:lastRenderedPageBreak/>
              <w:t xml:space="preserve">FIRMA LA SOLICITUD </w:t>
            </w:r>
          </w:p>
          <w:p w14:paraId="1909ED32" w14:textId="77777777" w:rsidR="00E22530" w:rsidRPr="00E22530" w:rsidRDefault="00E22530" w:rsidP="00897F08">
            <w:pPr>
              <w:spacing w:after="0" w:line="240" w:lineRule="auto"/>
              <w:jc w:val="center"/>
              <w:rPr>
                <w:rFonts w:ascii="Arial Narrow" w:hAnsi="Arial Narrow" w:cs="Arial"/>
              </w:rPr>
            </w:pPr>
          </w:p>
          <w:p w14:paraId="42990F53" w14:textId="77777777" w:rsidR="00E22530" w:rsidRPr="00E22530" w:rsidRDefault="00E22530" w:rsidP="00897F08">
            <w:pPr>
              <w:spacing w:after="0" w:line="240" w:lineRule="auto"/>
              <w:jc w:val="center"/>
              <w:rPr>
                <w:rFonts w:ascii="Arial Narrow" w:hAnsi="Arial Narrow" w:cs="Arial"/>
              </w:rPr>
            </w:pPr>
          </w:p>
          <w:p w14:paraId="4D00C809" w14:textId="77777777" w:rsidR="00E22530" w:rsidRDefault="00E22530" w:rsidP="00897F08">
            <w:pPr>
              <w:spacing w:after="0" w:line="240" w:lineRule="auto"/>
              <w:jc w:val="center"/>
              <w:rPr>
                <w:rFonts w:ascii="Arial Narrow" w:hAnsi="Arial Narrow" w:cs="Arial"/>
              </w:rPr>
            </w:pPr>
          </w:p>
          <w:p w14:paraId="0DE031E2" w14:textId="77777777" w:rsidR="00696B6D" w:rsidRPr="00696B6D" w:rsidRDefault="00696B6D" w:rsidP="00696B6D">
            <w:pPr>
              <w:pStyle w:val="Default"/>
              <w:jc w:val="center"/>
              <w:rPr>
                <w:rFonts w:ascii="Arial Narrow" w:hAnsi="Arial Narrow"/>
                <w:sz w:val="22"/>
                <w:szCs w:val="22"/>
              </w:rPr>
            </w:pPr>
            <w:r w:rsidRPr="00696B6D">
              <w:rPr>
                <w:rFonts w:ascii="Arial Narrow" w:hAnsi="Arial Narrow"/>
                <w:b/>
                <w:bCs/>
                <w:sz w:val="22"/>
                <w:szCs w:val="22"/>
              </w:rPr>
              <w:t xml:space="preserve">Firma </w:t>
            </w:r>
          </w:p>
          <w:p w14:paraId="6CE65DD3" w14:textId="77777777" w:rsidR="00696B6D" w:rsidRPr="00696B6D" w:rsidRDefault="00696B6D" w:rsidP="00696B6D">
            <w:pPr>
              <w:pStyle w:val="Default"/>
              <w:jc w:val="center"/>
              <w:rPr>
                <w:rFonts w:ascii="Arial Narrow" w:hAnsi="Arial Narrow"/>
                <w:sz w:val="22"/>
                <w:szCs w:val="22"/>
              </w:rPr>
            </w:pPr>
            <w:r w:rsidRPr="00696B6D">
              <w:rPr>
                <w:rFonts w:ascii="Arial Narrow" w:hAnsi="Arial Narrow"/>
                <w:b/>
                <w:bCs/>
                <w:sz w:val="22"/>
                <w:szCs w:val="22"/>
              </w:rPr>
              <w:t xml:space="preserve">NELSON HUMBERTO LEÓN ACUÑA </w:t>
            </w:r>
          </w:p>
          <w:p w14:paraId="04EDC16B" w14:textId="1033F02C" w:rsidR="00696B6D" w:rsidRPr="00E22530" w:rsidRDefault="00696B6D" w:rsidP="00696B6D">
            <w:pPr>
              <w:spacing w:after="0" w:line="240" w:lineRule="auto"/>
              <w:jc w:val="center"/>
              <w:rPr>
                <w:rFonts w:ascii="Arial Narrow" w:hAnsi="Arial Narrow" w:cs="Arial"/>
              </w:rPr>
            </w:pPr>
            <w:r w:rsidRPr="00696B6D">
              <w:rPr>
                <w:rFonts w:ascii="Arial Narrow" w:hAnsi="Arial Narrow"/>
              </w:rPr>
              <w:t>Coordinador del Grupo de Gestión Documental</w:t>
            </w:r>
            <w:r>
              <w:t xml:space="preserve"> </w:t>
            </w:r>
          </w:p>
        </w:tc>
      </w:tr>
    </w:tbl>
    <w:p w14:paraId="17F8A0B2" w14:textId="77777777" w:rsidR="00696B6D" w:rsidRPr="00696B6D" w:rsidRDefault="00696B6D" w:rsidP="00696B6D">
      <w:pPr>
        <w:autoSpaceDE w:val="0"/>
        <w:autoSpaceDN w:val="0"/>
        <w:adjustRightInd w:val="0"/>
        <w:spacing w:after="0" w:line="240" w:lineRule="auto"/>
        <w:rPr>
          <w:rFonts w:ascii="Arial" w:hAnsi="Arial" w:cs="Arial"/>
          <w:color w:val="000000"/>
          <w:kern w:val="0"/>
          <w:sz w:val="16"/>
          <w:szCs w:val="16"/>
          <w:lang w:val="en-US"/>
        </w:rPr>
      </w:pPr>
      <w:proofErr w:type="spellStart"/>
      <w:r w:rsidRPr="00696B6D">
        <w:rPr>
          <w:rFonts w:ascii="Arial" w:hAnsi="Arial" w:cs="Arial"/>
          <w:color w:val="000000"/>
          <w:kern w:val="0"/>
          <w:sz w:val="16"/>
          <w:szCs w:val="16"/>
          <w:lang w:val="en-US"/>
        </w:rPr>
        <w:t>Revisó</w:t>
      </w:r>
      <w:proofErr w:type="spellEnd"/>
      <w:r w:rsidRPr="00696B6D">
        <w:rPr>
          <w:rFonts w:ascii="Arial" w:hAnsi="Arial" w:cs="Arial"/>
          <w:color w:val="000000"/>
          <w:kern w:val="0"/>
          <w:sz w:val="16"/>
          <w:szCs w:val="16"/>
          <w:lang w:val="en-US"/>
        </w:rPr>
        <w:t xml:space="preserve">: Nelson Humberto León </w:t>
      </w:r>
      <w:proofErr w:type="spellStart"/>
      <w:r w:rsidRPr="00696B6D">
        <w:rPr>
          <w:rFonts w:ascii="Arial" w:hAnsi="Arial" w:cs="Arial"/>
          <w:color w:val="000000"/>
          <w:kern w:val="0"/>
          <w:sz w:val="16"/>
          <w:szCs w:val="16"/>
          <w:lang w:val="en-US"/>
        </w:rPr>
        <w:t>Acuña</w:t>
      </w:r>
      <w:proofErr w:type="spellEnd"/>
      <w:r w:rsidRPr="00696B6D">
        <w:rPr>
          <w:rFonts w:ascii="Arial" w:hAnsi="Arial" w:cs="Arial"/>
          <w:color w:val="000000"/>
          <w:kern w:val="0"/>
          <w:sz w:val="16"/>
          <w:szCs w:val="16"/>
          <w:lang w:val="en-US"/>
        </w:rPr>
        <w:t xml:space="preserve"> </w:t>
      </w:r>
    </w:p>
    <w:p w14:paraId="5EB3E5DE" w14:textId="3511F081" w:rsidR="00E22530" w:rsidRDefault="00696B6D" w:rsidP="00696B6D">
      <w:pPr>
        <w:rPr>
          <w:rFonts w:ascii="Arial" w:hAnsi="Arial" w:cs="Arial"/>
          <w:color w:val="000000"/>
          <w:kern w:val="0"/>
          <w:sz w:val="16"/>
          <w:szCs w:val="16"/>
          <w:lang w:val="es-ES"/>
        </w:rPr>
      </w:pPr>
      <w:r w:rsidRPr="00696B6D">
        <w:rPr>
          <w:rFonts w:ascii="Arial" w:hAnsi="Arial" w:cs="Arial"/>
          <w:color w:val="000000"/>
          <w:kern w:val="0"/>
          <w:sz w:val="16"/>
          <w:szCs w:val="16"/>
          <w:lang w:val="es-ES"/>
        </w:rPr>
        <w:t>Proyectó: Juan Francisco Chaverra Palacios – Contratista GGD</w:t>
      </w:r>
    </w:p>
    <w:p w14:paraId="0C444DD9" w14:textId="14C461AE" w:rsidR="00696B6D" w:rsidRDefault="00696B6D" w:rsidP="00696B6D">
      <w:pPr>
        <w:rPr>
          <w:rFonts w:ascii="Arial" w:hAnsi="Arial" w:cs="Arial"/>
          <w:color w:val="000000"/>
          <w:kern w:val="0"/>
          <w:sz w:val="16"/>
          <w:szCs w:val="16"/>
          <w:lang w:val="es-ES"/>
        </w:rPr>
      </w:pPr>
    </w:p>
    <w:p w14:paraId="1657F1E8" w14:textId="0DE86BE5" w:rsidR="008A726C" w:rsidRPr="008A726C" w:rsidRDefault="008A726C" w:rsidP="008A726C">
      <w:pPr>
        <w:shd w:val="clear" w:color="auto" w:fill="FFFFFF"/>
        <w:spacing w:after="0" w:line="257" w:lineRule="atLeast"/>
        <w:jc w:val="both"/>
        <w:rPr>
          <w:rFonts w:ascii="Arial Narrow" w:eastAsia="Times New Roman" w:hAnsi="Arial Narrow" w:cs="Calibri"/>
          <w:color w:val="000000"/>
          <w:kern w:val="0"/>
          <w:lang w:val="es-ES"/>
          <w14:ligatures w14:val="none"/>
        </w:rPr>
      </w:pPr>
      <w:r w:rsidRPr="008A726C">
        <w:rPr>
          <w:rFonts w:ascii="Arial Narrow" w:eastAsia="Times New Roman" w:hAnsi="Arial Narrow" w:cs="Calibri"/>
          <w:color w:val="000000"/>
          <w:kern w:val="0"/>
          <w:lang w:val="es-ES"/>
          <w14:ligatures w14:val="none"/>
        </w:rPr>
        <w:t>Estado de cuenta (CD-1053-2022)</w:t>
      </w:r>
    </w:p>
    <w:p w14:paraId="01C9516E" w14:textId="635D88DA" w:rsidR="008A726C" w:rsidRPr="008A726C" w:rsidRDefault="008A726C" w:rsidP="008A726C">
      <w:pPr>
        <w:shd w:val="clear" w:color="auto" w:fill="FFFFFF"/>
        <w:spacing w:after="0" w:line="257" w:lineRule="atLeast"/>
        <w:jc w:val="both"/>
        <w:rPr>
          <w:rFonts w:ascii="Arial Narrow" w:eastAsia="Times New Roman" w:hAnsi="Arial Narrow" w:cs="Calibri"/>
          <w:color w:val="000000"/>
          <w:kern w:val="0"/>
          <w:lang w:val="es-ES"/>
          <w14:ligatures w14:val="none"/>
        </w:rPr>
      </w:pPr>
      <w:r w:rsidRPr="008A726C">
        <w:rPr>
          <w:rFonts w:ascii="Arial Narrow" w:eastAsia="Times New Roman" w:hAnsi="Arial Narrow" w:cs="Calibri"/>
          <w:color w:val="000000"/>
          <w:kern w:val="0"/>
          <w:lang w:val="es-ES"/>
          <w14:ligatures w14:val="none"/>
        </w:rPr>
        <w:t>Resolución del representante o del funcionario asignado por el Archivo General de la Nación, para efectos de la firma de la adición del contrato interadministrativo</w:t>
      </w:r>
    </w:p>
    <w:p w14:paraId="23459E29" w14:textId="77777777" w:rsidR="008A726C" w:rsidRPr="008A726C" w:rsidRDefault="008A726C" w:rsidP="008A726C">
      <w:pPr>
        <w:shd w:val="clear" w:color="auto" w:fill="FFFFFF"/>
        <w:spacing w:after="0" w:line="257" w:lineRule="atLeast"/>
        <w:jc w:val="both"/>
        <w:rPr>
          <w:rFonts w:ascii="Arial Narrow" w:eastAsia="Times New Roman" w:hAnsi="Arial Narrow" w:cs="Calibri"/>
          <w:color w:val="000000"/>
          <w:kern w:val="0"/>
          <w:lang w:val="es-ES"/>
          <w14:ligatures w14:val="none"/>
        </w:rPr>
      </w:pPr>
      <w:r w:rsidRPr="008A726C">
        <w:rPr>
          <w:rFonts w:ascii="Arial Narrow" w:eastAsia="Times New Roman" w:hAnsi="Arial Narrow" w:cs="Calibri"/>
          <w:color w:val="000000"/>
          <w:kern w:val="0"/>
          <w:lang w:val="es-ES"/>
          <w14:ligatures w14:val="none"/>
        </w:rPr>
        <w:t>Copia de la cédula del representante legal o de quien se designe en la resolución</w:t>
      </w:r>
    </w:p>
    <w:p w14:paraId="40D16363" w14:textId="77777777" w:rsidR="008A726C" w:rsidRPr="008A726C" w:rsidRDefault="008A726C" w:rsidP="008A726C">
      <w:pPr>
        <w:shd w:val="clear" w:color="auto" w:fill="FFFFFF"/>
        <w:spacing w:after="0" w:line="257" w:lineRule="atLeast"/>
        <w:jc w:val="both"/>
        <w:rPr>
          <w:rFonts w:ascii="Arial Narrow" w:eastAsia="Times New Roman" w:hAnsi="Arial Narrow" w:cs="Calibri"/>
          <w:color w:val="000000"/>
          <w:kern w:val="0"/>
          <w:lang w:val="es-ES"/>
          <w14:ligatures w14:val="none"/>
        </w:rPr>
      </w:pPr>
      <w:r w:rsidRPr="008A726C">
        <w:rPr>
          <w:rFonts w:ascii="Arial Narrow" w:eastAsia="Times New Roman" w:hAnsi="Arial Narrow" w:cs="Calibri"/>
          <w:color w:val="000000"/>
          <w:kern w:val="0"/>
          <w:lang w:val="es-ES"/>
          <w14:ligatures w14:val="none"/>
        </w:rPr>
        <w:t>Certificado actualizado de cumplimiento de aportes al Sistemas de Seguridad Social Integral y parafiscales, junto con sus respectivas planillas</w:t>
      </w:r>
    </w:p>
    <w:p w14:paraId="3BDEAB4D" w14:textId="77777777" w:rsidR="008A726C" w:rsidRPr="008A726C" w:rsidRDefault="008A726C" w:rsidP="008A726C">
      <w:pPr>
        <w:shd w:val="clear" w:color="auto" w:fill="FFFFFF"/>
        <w:spacing w:after="0" w:line="257" w:lineRule="atLeast"/>
        <w:jc w:val="both"/>
        <w:rPr>
          <w:rFonts w:ascii="Arial Narrow" w:eastAsia="Times New Roman" w:hAnsi="Arial Narrow" w:cs="Calibri"/>
          <w:color w:val="000000"/>
          <w:kern w:val="0"/>
          <w:lang w:val="es-ES"/>
          <w14:ligatures w14:val="none"/>
        </w:rPr>
      </w:pPr>
      <w:r w:rsidRPr="008A726C">
        <w:rPr>
          <w:rFonts w:ascii="Arial Narrow" w:eastAsia="Times New Roman" w:hAnsi="Arial Narrow" w:cs="Calibri"/>
          <w:color w:val="000000"/>
          <w:kern w:val="0"/>
          <w:lang w:val="es-ES"/>
          <w14:ligatures w14:val="none"/>
        </w:rPr>
        <w:t>Copia de la cédula del revisor fiscal</w:t>
      </w:r>
    </w:p>
    <w:p w14:paraId="685E76BF" w14:textId="77777777" w:rsidR="008A726C" w:rsidRPr="008A726C" w:rsidRDefault="008A726C" w:rsidP="008A726C">
      <w:pPr>
        <w:shd w:val="clear" w:color="auto" w:fill="FFFFFF"/>
        <w:spacing w:after="0" w:line="257" w:lineRule="atLeast"/>
        <w:jc w:val="both"/>
        <w:rPr>
          <w:rFonts w:ascii="Arial Narrow" w:eastAsia="Times New Roman" w:hAnsi="Arial Narrow" w:cs="Calibri"/>
          <w:color w:val="000000"/>
          <w:kern w:val="0"/>
          <w:lang w:val="es-ES"/>
          <w14:ligatures w14:val="none"/>
        </w:rPr>
      </w:pPr>
      <w:r w:rsidRPr="008A726C">
        <w:rPr>
          <w:rFonts w:ascii="Arial Narrow" w:eastAsia="Times New Roman" w:hAnsi="Arial Narrow" w:cs="Calibri"/>
          <w:color w:val="000000"/>
          <w:kern w:val="0"/>
          <w:lang w:val="es-ES"/>
          <w14:ligatures w14:val="none"/>
        </w:rPr>
        <w:t>Copia de la tarjeta profesional del revisor fiscal</w:t>
      </w:r>
    </w:p>
    <w:p w14:paraId="0AFE6C0F" w14:textId="77777777" w:rsidR="008A726C" w:rsidRPr="008A726C" w:rsidRDefault="008A726C" w:rsidP="008A726C">
      <w:pPr>
        <w:shd w:val="clear" w:color="auto" w:fill="FFFFFF"/>
        <w:spacing w:after="0" w:line="257" w:lineRule="atLeast"/>
        <w:jc w:val="both"/>
        <w:rPr>
          <w:rFonts w:ascii="Arial Narrow" w:eastAsia="Times New Roman" w:hAnsi="Arial Narrow" w:cs="Calibri"/>
          <w:color w:val="000000"/>
          <w:kern w:val="0"/>
          <w:lang w:val="es-ES"/>
          <w14:ligatures w14:val="none"/>
        </w:rPr>
      </w:pPr>
      <w:r w:rsidRPr="008A726C">
        <w:rPr>
          <w:rFonts w:ascii="Arial Narrow" w:eastAsia="Times New Roman" w:hAnsi="Arial Narrow" w:cs="Calibri"/>
          <w:color w:val="000000"/>
          <w:kern w:val="0"/>
          <w:lang w:val="es-ES"/>
          <w14:ligatures w14:val="none"/>
        </w:rPr>
        <w:t>Certificado de vigencia y antecedentes disciplinarios de tarjeta profesional del revisor fiscal</w:t>
      </w:r>
    </w:p>
    <w:p w14:paraId="5D8439CA" w14:textId="77777777" w:rsidR="008A726C" w:rsidRPr="008A726C" w:rsidRDefault="008A726C" w:rsidP="008A726C">
      <w:pPr>
        <w:shd w:val="clear" w:color="auto" w:fill="FFFFFF"/>
        <w:spacing w:after="0" w:line="257" w:lineRule="atLeast"/>
        <w:jc w:val="both"/>
        <w:rPr>
          <w:rFonts w:ascii="Arial Narrow" w:eastAsia="Times New Roman" w:hAnsi="Arial Narrow" w:cs="Calibri"/>
          <w:color w:val="FF0000"/>
          <w:kern w:val="0"/>
          <w:lang w:val="es-ES"/>
          <w14:ligatures w14:val="none"/>
        </w:rPr>
      </w:pPr>
      <w:r w:rsidRPr="008A726C">
        <w:rPr>
          <w:rFonts w:ascii="Arial Narrow" w:eastAsia="Times New Roman" w:hAnsi="Arial Narrow" w:cs="Calibri"/>
          <w:color w:val="FF0000"/>
          <w:kern w:val="0"/>
          <w:lang w:val="es-ES"/>
          <w14:ligatures w14:val="none"/>
        </w:rPr>
        <w:t>Certificado de existencia y representación legal (Registro de Cámara de Comercio)</w:t>
      </w:r>
    </w:p>
    <w:p w14:paraId="34A9D905" w14:textId="77777777" w:rsidR="008A726C" w:rsidRPr="008A726C" w:rsidRDefault="008A726C" w:rsidP="008A726C">
      <w:pPr>
        <w:shd w:val="clear" w:color="auto" w:fill="FFFFFF"/>
        <w:spacing w:line="257" w:lineRule="atLeast"/>
        <w:jc w:val="both"/>
        <w:rPr>
          <w:rFonts w:ascii="Arial Narrow" w:eastAsia="Times New Roman" w:hAnsi="Arial Narrow" w:cs="Calibri"/>
          <w:color w:val="000000"/>
          <w:kern w:val="0"/>
          <w:lang w:val="en-US"/>
          <w14:ligatures w14:val="none"/>
        </w:rPr>
      </w:pPr>
      <w:r w:rsidRPr="008A726C">
        <w:rPr>
          <w:rFonts w:ascii="Arial Narrow" w:eastAsia="Times New Roman" w:hAnsi="Arial Narrow" w:cs="Calibri"/>
          <w:color w:val="000000"/>
          <w:kern w:val="0"/>
          <w:lang w:val="en-US"/>
          <w14:ligatures w14:val="none"/>
        </w:rPr>
        <w:t>Rut</w:t>
      </w:r>
    </w:p>
    <w:p w14:paraId="4CE3FB98" w14:textId="77777777" w:rsidR="00696B6D" w:rsidRPr="00696B6D" w:rsidRDefault="00696B6D" w:rsidP="00696B6D">
      <w:pPr>
        <w:rPr>
          <w:lang w:val="es-ES"/>
        </w:rPr>
      </w:pPr>
    </w:p>
    <w:sectPr w:rsidR="00696B6D" w:rsidRPr="00696B6D" w:rsidSect="00726A3B">
      <w:headerReference w:type="even" r:id="rId8"/>
      <w:headerReference w:type="default" r:id="rId9"/>
      <w:footerReference w:type="even" r:id="rId10"/>
      <w:footerReference w:type="default" r:id="rId11"/>
      <w:headerReference w:type="first" r:id="rId12"/>
      <w:footerReference w:type="first" r:id="rId13"/>
      <w:pgSz w:w="12240" w:h="15840"/>
      <w:pgMar w:top="212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E76E3" w14:textId="77777777" w:rsidR="008E6734" w:rsidRDefault="008E6734" w:rsidP="00757B36">
      <w:pPr>
        <w:spacing w:after="0" w:line="240" w:lineRule="auto"/>
      </w:pPr>
      <w:r>
        <w:separator/>
      </w:r>
    </w:p>
  </w:endnote>
  <w:endnote w:type="continuationSeparator" w:id="0">
    <w:p w14:paraId="6FDF6652" w14:textId="77777777" w:rsidR="008E6734" w:rsidRDefault="008E6734"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18425" w14:textId="77777777" w:rsidR="00897F08" w:rsidRDefault="00897F0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s-ES"/>
      </w:rPr>
      <w:id w:val="-1071572585"/>
      <w:docPartObj>
        <w:docPartGallery w:val="Page Numbers (Bottom of Page)"/>
        <w:docPartUnique/>
      </w:docPartObj>
    </w:sdtPr>
    <w:sdtEndPr>
      <w:rPr>
        <w:rFonts w:ascii="Verdana" w:hAnsi="Verdana"/>
        <w:sz w:val="18"/>
        <w:szCs w:val="18"/>
      </w:rPr>
    </w:sdtEndPr>
    <w:sdtContent>
      <w:p w14:paraId="795CDCB7" w14:textId="0B66ADA6" w:rsidR="00897F08" w:rsidRPr="00E22530" w:rsidRDefault="00897F08" w:rsidP="0022254F">
        <w:pPr>
          <w:pStyle w:val="Piedepgina"/>
          <w:jc w:val="right"/>
          <w:rPr>
            <w:rFonts w:ascii="Verdana" w:hAnsi="Verdana"/>
            <w:color w:val="000000"/>
            <w:sz w:val="18"/>
            <w:szCs w:val="18"/>
            <w:lang w:val="pt-PT"/>
          </w:rPr>
        </w:pPr>
        <w:r w:rsidRPr="00325C9F">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213EE61E">
                  <wp:simplePos x="0" y="0"/>
                  <wp:positionH relativeFrom="margin">
                    <wp:posOffset>-51435</wp:posOffset>
                  </wp:positionH>
                  <wp:positionV relativeFrom="paragraph">
                    <wp:posOffset>-185420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897F08" w:rsidRPr="00256928" w:rsidRDefault="00897F08"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897F08" w:rsidRPr="00325C9F" w:rsidRDefault="00897F08"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897F08" w:rsidRPr="00325C9F" w:rsidRDefault="00897F08"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463B94C" w14:textId="49799333" w:rsidR="00897F08" w:rsidRPr="00325C9F" w:rsidRDefault="00897F08"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1" w:name="_Hlk173416767"/>
                              <w:r w:rsidRPr="00325C9F">
                                <w:rPr>
                                  <w:rFonts w:ascii="Verdana" w:hAnsi="Verdana"/>
                                  <w:sz w:val="18"/>
                                  <w:szCs w:val="18"/>
                                </w:rPr>
                                <w:t>3133463676</w:t>
                              </w:r>
                              <w:bookmarkEnd w:id="1"/>
                            </w:p>
                            <w:p w14:paraId="3F743D65" w14:textId="03C32F22" w:rsidR="00897F08" w:rsidRPr="00325C9F" w:rsidRDefault="00897F08"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4.05pt;margin-top:-14.6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" filled="f" stroked="f" strokeweight=".5pt">
                  <v:textbox>
                    <w:txbxContent>
                      <w:p w14:paraId="79D92C5A" w14:textId="5628690E" w:rsidR="00897F08" w:rsidRPr="00256928" w:rsidRDefault="00897F08"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897F08" w:rsidRPr="00325C9F" w:rsidRDefault="00897F08"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897F08" w:rsidRPr="00325C9F" w:rsidRDefault="00897F08"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463B94C" w14:textId="49799333" w:rsidR="00897F08" w:rsidRPr="00325C9F" w:rsidRDefault="00897F08"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2" w:name="_Hlk173416767"/>
                        <w:r w:rsidRPr="00325C9F">
                          <w:rPr>
                            <w:rFonts w:ascii="Verdana" w:hAnsi="Verdana"/>
                            <w:sz w:val="18"/>
                            <w:szCs w:val="18"/>
                          </w:rPr>
                          <w:t>3133463676</w:t>
                        </w:r>
                        <w:bookmarkEnd w:id="2"/>
                      </w:p>
                      <w:p w14:paraId="3F743D65" w14:textId="03C32F22" w:rsidR="00897F08" w:rsidRPr="00325C9F" w:rsidRDefault="00897F08"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v:textbox>
                  <w10:wrap anchorx="margin"/>
                </v:shape>
              </w:pict>
            </mc:Fallback>
          </mc:AlternateContent>
        </w:r>
        <w:r w:rsidRPr="00E22530">
          <w:rPr>
            <w:rFonts w:ascii="Verdana" w:hAnsi="Verdana"/>
            <w:color w:val="000000"/>
            <w:sz w:val="18"/>
            <w:szCs w:val="18"/>
            <w:lang w:val="pt-PT"/>
          </w:rPr>
          <w:t xml:space="preserve">Página </w:t>
        </w:r>
        <w:r w:rsidRPr="00325C9F">
          <w:rPr>
            <w:rFonts w:ascii="Verdana" w:hAnsi="Verdana"/>
            <w:color w:val="000000"/>
            <w:sz w:val="18"/>
            <w:szCs w:val="18"/>
          </w:rPr>
          <w:fldChar w:fldCharType="begin"/>
        </w:r>
        <w:r w:rsidRPr="00E22530">
          <w:rPr>
            <w:rFonts w:ascii="Verdana" w:hAnsi="Verdana"/>
            <w:color w:val="000000"/>
            <w:sz w:val="18"/>
            <w:szCs w:val="18"/>
            <w:lang w:val="pt-PT"/>
          </w:rPr>
          <w:instrText>PAGE   \* MERGEFORMAT</w:instrText>
        </w:r>
        <w:r w:rsidRPr="00325C9F">
          <w:rPr>
            <w:rFonts w:ascii="Verdana" w:hAnsi="Verdana"/>
            <w:color w:val="000000"/>
            <w:sz w:val="18"/>
            <w:szCs w:val="18"/>
          </w:rPr>
          <w:fldChar w:fldCharType="separate"/>
        </w:r>
        <w:r w:rsidR="00F95A6F">
          <w:rPr>
            <w:rFonts w:ascii="Verdana" w:hAnsi="Verdana"/>
            <w:noProof/>
            <w:color w:val="000000"/>
            <w:sz w:val="18"/>
            <w:szCs w:val="18"/>
            <w:lang w:val="pt-PT"/>
          </w:rPr>
          <w:t>7</w:t>
        </w:r>
        <w:r w:rsidRPr="00325C9F">
          <w:rPr>
            <w:rFonts w:ascii="Verdana" w:hAnsi="Verdana"/>
            <w:color w:val="000000"/>
            <w:sz w:val="18"/>
            <w:szCs w:val="18"/>
          </w:rPr>
          <w:fldChar w:fldCharType="end"/>
        </w:r>
        <w:r w:rsidRPr="00E22530">
          <w:rPr>
            <w:rFonts w:ascii="Verdana" w:hAnsi="Verdana"/>
            <w:color w:val="000000"/>
            <w:sz w:val="18"/>
            <w:szCs w:val="18"/>
            <w:lang w:val="pt-PT"/>
          </w:rPr>
          <w:t xml:space="preserve"> | </w:t>
        </w:r>
        <w:r w:rsidRPr="00325C9F">
          <w:rPr>
            <w:rFonts w:ascii="Verdana" w:hAnsi="Verdana"/>
            <w:color w:val="000000"/>
            <w:sz w:val="18"/>
            <w:szCs w:val="18"/>
          </w:rPr>
          <w:fldChar w:fldCharType="begin"/>
        </w:r>
        <w:r w:rsidRPr="00E22530">
          <w:rPr>
            <w:rFonts w:ascii="Verdana" w:hAnsi="Verdana"/>
            <w:color w:val="000000"/>
            <w:sz w:val="18"/>
            <w:szCs w:val="18"/>
            <w:lang w:val="pt-PT"/>
          </w:rPr>
          <w:instrText>NUMPAGES  \* Arabic  \* MERGEFORMAT</w:instrText>
        </w:r>
        <w:r w:rsidRPr="00325C9F">
          <w:rPr>
            <w:rFonts w:ascii="Verdana" w:hAnsi="Verdana"/>
            <w:color w:val="000000"/>
            <w:sz w:val="18"/>
            <w:szCs w:val="18"/>
          </w:rPr>
          <w:fldChar w:fldCharType="separate"/>
        </w:r>
        <w:r w:rsidR="00F95A6F">
          <w:rPr>
            <w:rFonts w:ascii="Verdana" w:hAnsi="Verdana"/>
            <w:noProof/>
            <w:color w:val="000000"/>
            <w:sz w:val="18"/>
            <w:szCs w:val="18"/>
            <w:lang w:val="pt-PT"/>
          </w:rPr>
          <w:t>7</w:t>
        </w:r>
        <w:r w:rsidRPr="00325C9F">
          <w:rPr>
            <w:rFonts w:ascii="Verdana" w:hAnsi="Verdana"/>
            <w:color w:val="000000"/>
            <w:sz w:val="18"/>
            <w:szCs w:val="18"/>
          </w:rPr>
          <w:fldChar w:fldCharType="end"/>
        </w:r>
      </w:p>
      <w:p w14:paraId="2E27CAF7" w14:textId="77777777" w:rsidR="00897F08" w:rsidRPr="00E22530" w:rsidRDefault="00897F08" w:rsidP="0022254F">
        <w:pPr>
          <w:pStyle w:val="Piedepgina"/>
          <w:jc w:val="right"/>
          <w:rPr>
            <w:rFonts w:ascii="Verdana" w:hAnsi="Verdana"/>
            <w:color w:val="000000"/>
            <w:sz w:val="18"/>
            <w:szCs w:val="18"/>
            <w:lang w:val="pt-PT"/>
          </w:rPr>
        </w:pPr>
      </w:p>
      <w:p w14:paraId="324BE145" w14:textId="59FE1A88" w:rsidR="00897F08" w:rsidRPr="00E22530" w:rsidRDefault="00897F08" w:rsidP="0022254F">
        <w:pPr>
          <w:pStyle w:val="Piedepgina"/>
          <w:jc w:val="right"/>
          <w:rPr>
            <w:rFonts w:ascii="Verdana" w:hAnsi="Verdana"/>
            <w:sz w:val="18"/>
            <w:szCs w:val="18"/>
            <w:lang w:val="pt-PT"/>
          </w:rPr>
        </w:pPr>
        <w:r w:rsidRPr="00E22530">
          <w:rPr>
            <w:rFonts w:ascii="Verdana" w:hAnsi="Verdana"/>
            <w:sz w:val="18"/>
            <w:szCs w:val="18"/>
            <w:lang w:val="pt-PT"/>
          </w:rPr>
          <w:t>F-</w:t>
        </w:r>
        <w:r>
          <w:rPr>
            <w:rFonts w:ascii="Verdana" w:hAnsi="Verdana"/>
            <w:sz w:val="18"/>
            <w:szCs w:val="18"/>
            <w:lang w:val="pt-PT"/>
          </w:rPr>
          <w:t>A</w:t>
        </w:r>
        <w:r w:rsidRPr="00E22530">
          <w:rPr>
            <w:rFonts w:ascii="Verdana" w:hAnsi="Verdana"/>
            <w:sz w:val="18"/>
            <w:szCs w:val="18"/>
            <w:lang w:val="pt-PT"/>
          </w:rPr>
          <w:t>-</w:t>
        </w:r>
        <w:r>
          <w:rPr>
            <w:rFonts w:ascii="Verdana" w:hAnsi="Verdana"/>
            <w:sz w:val="18"/>
            <w:szCs w:val="18"/>
            <w:lang w:val="pt-PT"/>
          </w:rPr>
          <w:t>CTR</w:t>
        </w:r>
        <w:r w:rsidRPr="00E22530">
          <w:rPr>
            <w:rFonts w:ascii="Verdana" w:hAnsi="Verdana"/>
            <w:sz w:val="18"/>
            <w:szCs w:val="18"/>
            <w:lang w:val="pt-PT"/>
          </w:rPr>
          <w:t>-</w:t>
        </w:r>
        <w:r>
          <w:rPr>
            <w:rFonts w:ascii="Verdana" w:hAnsi="Verdana"/>
            <w:sz w:val="18"/>
            <w:szCs w:val="18"/>
            <w:lang w:val="pt-PT"/>
          </w:rPr>
          <w:t>66</w:t>
        </w:r>
        <w:r w:rsidRPr="00E22530">
          <w:rPr>
            <w:rFonts w:ascii="Verdana" w:hAnsi="Verdana"/>
            <w:sz w:val="18"/>
            <w:szCs w:val="18"/>
            <w:lang w:val="pt-PT"/>
          </w:rPr>
          <w:t>:V</w:t>
        </w:r>
        <w:r>
          <w:rPr>
            <w:rFonts w:ascii="Verdana" w:hAnsi="Verdana"/>
            <w:sz w:val="18"/>
            <w:szCs w:val="18"/>
            <w:lang w:val="pt-PT"/>
          </w:rPr>
          <w:t>4</w:t>
        </w:r>
        <w:r w:rsidRPr="00E22530">
          <w:rPr>
            <w:rFonts w:ascii="Verdana" w:hAnsi="Verdana"/>
            <w:sz w:val="18"/>
            <w:szCs w:val="18"/>
            <w:lang w:val="pt-PT"/>
          </w:rPr>
          <w:t xml:space="preserve"> </w:t>
        </w:r>
        <w:bookmarkStart w:id="3" w:name="_Hlk173416803"/>
        <w:r>
          <w:rPr>
            <w:rFonts w:ascii="Verdana" w:hAnsi="Verdana"/>
            <w:sz w:val="18"/>
            <w:szCs w:val="18"/>
            <w:lang w:val="pt-PT"/>
          </w:rPr>
          <w:t>20</w:t>
        </w:r>
        <w:r w:rsidRPr="00E22530">
          <w:rPr>
            <w:rFonts w:ascii="Verdana" w:hAnsi="Verdana"/>
            <w:sz w:val="18"/>
            <w:szCs w:val="18"/>
            <w:lang w:val="pt-PT"/>
          </w:rPr>
          <w:t>-0</w:t>
        </w:r>
        <w:r>
          <w:rPr>
            <w:rFonts w:ascii="Verdana" w:hAnsi="Verdana"/>
            <w:sz w:val="18"/>
            <w:szCs w:val="18"/>
            <w:lang w:val="pt-PT"/>
          </w:rPr>
          <w:t>4</w:t>
        </w:r>
        <w:r w:rsidRPr="00E22530">
          <w:rPr>
            <w:rFonts w:ascii="Verdana" w:hAnsi="Verdana"/>
            <w:sz w:val="18"/>
            <w:szCs w:val="18"/>
            <w:lang w:val="pt-PT"/>
          </w:rPr>
          <w:t>-202</w:t>
        </w:r>
        <w:r>
          <w:rPr>
            <w:rFonts w:ascii="Verdana" w:hAnsi="Verdana"/>
            <w:sz w:val="18"/>
            <w:szCs w:val="18"/>
            <w:lang w:val="pt-PT"/>
          </w:rPr>
          <w:t>6</w:t>
        </w:r>
      </w:p>
    </w:sdtContent>
  </w:sdt>
  <w:bookmarkEnd w:id="3" w:displacedByCustomXml="prev"/>
  <w:p w14:paraId="409F4B9A" w14:textId="79830460" w:rsidR="00897F08" w:rsidRPr="00E22530" w:rsidRDefault="00897F08" w:rsidP="00D34D20">
    <w:pPr>
      <w:spacing w:after="0" w:line="276" w:lineRule="auto"/>
      <w:jc w:val="both"/>
      <w:rPr>
        <w:rFonts w:ascii="Helvetica" w:hAnsi="Helvetica"/>
        <w:lang w:val="pt-P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02DA" w14:textId="77777777" w:rsidR="00897F08" w:rsidRDefault="00897F0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75C37" w14:textId="77777777" w:rsidR="008E6734" w:rsidRDefault="008E6734" w:rsidP="00757B36">
      <w:pPr>
        <w:spacing w:after="0" w:line="240" w:lineRule="auto"/>
      </w:pPr>
      <w:r>
        <w:separator/>
      </w:r>
    </w:p>
  </w:footnote>
  <w:footnote w:type="continuationSeparator" w:id="0">
    <w:p w14:paraId="6203232D" w14:textId="77777777" w:rsidR="008E6734" w:rsidRDefault="008E6734"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3471C" w14:textId="77777777" w:rsidR="00897F08" w:rsidRDefault="00897F0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8CE25" w14:textId="77777777" w:rsidR="00897F08" w:rsidRDefault="00897F08">
    <w:pPr>
      <w:pStyle w:val="Encabezado"/>
    </w:pPr>
    <w:r>
      <w:rPr>
        <w:noProof/>
        <w:lang w:val="en-US"/>
      </w:rPr>
      <w:drawing>
        <wp:anchor distT="0" distB="0" distL="114300" distR="114300" simplePos="0" relativeHeight="251658240" behindDoc="1" locked="0" layoutInCell="1" allowOverlap="1" wp14:anchorId="4B676E97" wp14:editId="0F9E1938">
          <wp:simplePos x="0" y="0"/>
          <wp:positionH relativeFrom="page">
            <wp:posOffset>0</wp:posOffset>
          </wp:positionH>
          <wp:positionV relativeFrom="paragraph">
            <wp:posOffset>-449580</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B1401" w14:textId="77777777" w:rsidR="00897F08" w:rsidRDefault="00897F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1835D91"/>
    <w:multiLevelType w:val="multilevel"/>
    <w:tmpl w:val="8D789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1740CB"/>
    <w:multiLevelType w:val="multilevel"/>
    <w:tmpl w:val="EC3099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87477EC"/>
    <w:multiLevelType w:val="multilevel"/>
    <w:tmpl w:val="B2A28E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7223767"/>
    <w:multiLevelType w:val="multilevel"/>
    <w:tmpl w:val="2E3E7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4F4F5A"/>
    <w:multiLevelType w:val="multilevel"/>
    <w:tmpl w:val="E34EA30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50CE356F"/>
    <w:multiLevelType w:val="multilevel"/>
    <w:tmpl w:val="5C7A32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380213E"/>
    <w:multiLevelType w:val="multilevel"/>
    <w:tmpl w:val="1D4C3D6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69577C1C"/>
    <w:multiLevelType w:val="multilevel"/>
    <w:tmpl w:val="50FE9B30"/>
    <w:lvl w:ilvl="0">
      <w:start w:val="3"/>
      <w:numFmt w:val="lowerLetter"/>
      <w:lvlText w:val="%1."/>
      <w:lvlJc w:val="left"/>
      <w:pPr>
        <w:tabs>
          <w:tab w:val="num" w:pos="720"/>
        </w:tabs>
        <w:ind w:left="720" w:hanging="360"/>
      </w:pPr>
    </w:lvl>
    <w:lvl w:ilvl="1">
      <w:start w:val="1126"/>
      <w:numFmt w:val="bullet"/>
      <w:lvlText w:val="-"/>
      <w:lvlJc w:val="left"/>
      <w:pPr>
        <w:ind w:left="1440" w:hanging="360"/>
      </w:pPr>
      <w:rPr>
        <w:rFonts w:ascii="Arial Narrow" w:eastAsia="Times New Roman" w:hAnsi="Arial Narrow" w:cs="Calibri"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7C6A311D"/>
    <w:multiLevelType w:val="multilevel"/>
    <w:tmpl w:val="B17A46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C982FD0"/>
    <w:multiLevelType w:val="hybridMultilevel"/>
    <w:tmpl w:val="D16E0EE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0"/>
  </w:num>
  <w:num w:numId="3">
    <w:abstractNumId w:val="1"/>
  </w:num>
  <w:num w:numId="4">
    <w:abstractNumId w:val="3"/>
  </w:num>
  <w:num w:numId="5">
    <w:abstractNumId w:val="9"/>
  </w:num>
  <w:num w:numId="6">
    <w:abstractNumId w:val="6"/>
  </w:num>
  <w:num w:numId="7">
    <w:abstractNumId w:val="2"/>
  </w:num>
  <w:num w:numId="8">
    <w:abstractNumId w:val="7"/>
  </w:num>
  <w:num w:numId="9">
    <w:abstractNumId w:val="8"/>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17BC6"/>
    <w:rsid w:val="00062A95"/>
    <w:rsid w:val="00071C29"/>
    <w:rsid w:val="000B0CA4"/>
    <w:rsid w:val="000C262E"/>
    <w:rsid w:val="000D1FF6"/>
    <w:rsid w:val="0011447C"/>
    <w:rsid w:val="001E2AD6"/>
    <w:rsid w:val="0022254F"/>
    <w:rsid w:val="00255542"/>
    <w:rsid w:val="00256928"/>
    <w:rsid w:val="00290BE0"/>
    <w:rsid w:val="002C5F90"/>
    <w:rsid w:val="002E7B9B"/>
    <w:rsid w:val="002F622D"/>
    <w:rsid w:val="0030489C"/>
    <w:rsid w:val="00325C9F"/>
    <w:rsid w:val="003537BC"/>
    <w:rsid w:val="003A4594"/>
    <w:rsid w:val="00436E05"/>
    <w:rsid w:val="004E2441"/>
    <w:rsid w:val="00512E63"/>
    <w:rsid w:val="00591D54"/>
    <w:rsid w:val="005B71ED"/>
    <w:rsid w:val="006166BF"/>
    <w:rsid w:val="0064339E"/>
    <w:rsid w:val="0066033D"/>
    <w:rsid w:val="00685AA1"/>
    <w:rsid w:val="00696B6D"/>
    <w:rsid w:val="006D7A30"/>
    <w:rsid w:val="006E010E"/>
    <w:rsid w:val="007125DE"/>
    <w:rsid w:val="00717BC1"/>
    <w:rsid w:val="00726A3B"/>
    <w:rsid w:val="00757B36"/>
    <w:rsid w:val="007768C8"/>
    <w:rsid w:val="007B447F"/>
    <w:rsid w:val="008459F3"/>
    <w:rsid w:val="00897F08"/>
    <w:rsid w:val="008A2B01"/>
    <w:rsid w:val="008A726C"/>
    <w:rsid w:val="008D747C"/>
    <w:rsid w:val="008E6734"/>
    <w:rsid w:val="009134C6"/>
    <w:rsid w:val="009A2074"/>
    <w:rsid w:val="009E28CB"/>
    <w:rsid w:val="009E5E0A"/>
    <w:rsid w:val="00A01A53"/>
    <w:rsid w:val="00AC6CBE"/>
    <w:rsid w:val="00AF09C5"/>
    <w:rsid w:val="00BC6BE5"/>
    <w:rsid w:val="00BD2546"/>
    <w:rsid w:val="00C06248"/>
    <w:rsid w:val="00C5186C"/>
    <w:rsid w:val="00CB6F08"/>
    <w:rsid w:val="00D16E9E"/>
    <w:rsid w:val="00D34D20"/>
    <w:rsid w:val="00DE0A04"/>
    <w:rsid w:val="00DF02B8"/>
    <w:rsid w:val="00E22530"/>
    <w:rsid w:val="00F95A6F"/>
    <w:rsid w:val="00FA1E5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paragraph" w:customStyle="1" w:styleId="Default">
    <w:name w:val="Default"/>
    <w:rsid w:val="00E22530"/>
    <w:pPr>
      <w:autoSpaceDE w:val="0"/>
      <w:autoSpaceDN w:val="0"/>
      <w:adjustRightInd w:val="0"/>
      <w:spacing w:after="0" w:line="240" w:lineRule="auto"/>
    </w:pPr>
    <w:rPr>
      <w:rFonts w:ascii="Arial" w:eastAsia="Calibri" w:hAnsi="Arial" w:cs="Arial"/>
      <w:color w:val="000000"/>
      <w:kern w:val="0"/>
      <w:sz w:val="24"/>
      <w:szCs w:val="24"/>
      <w:lang w:eastAsia="es-CO"/>
      <w14:ligatures w14:val="none"/>
    </w:rPr>
  </w:style>
  <w:style w:type="character" w:customStyle="1" w:styleId="normaltextrun">
    <w:name w:val="normaltextrun"/>
    <w:basedOn w:val="Fuentedeprrafopredeter"/>
    <w:rsid w:val="00C06248"/>
  </w:style>
  <w:style w:type="character" w:customStyle="1" w:styleId="eop">
    <w:name w:val="eop"/>
    <w:basedOn w:val="Fuentedeprrafopredeter"/>
    <w:rsid w:val="00C06248"/>
  </w:style>
  <w:style w:type="paragraph" w:customStyle="1" w:styleId="paragraph">
    <w:name w:val="paragraph"/>
    <w:basedOn w:val="Normal"/>
    <w:rsid w:val="009A2074"/>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402767">
      <w:bodyDiv w:val="1"/>
      <w:marLeft w:val="0"/>
      <w:marRight w:val="0"/>
      <w:marTop w:val="0"/>
      <w:marBottom w:val="0"/>
      <w:divBdr>
        <w:top w:val="none" w:sz="0" w:space="0" w:color="auto"/>
        <w:left w:val="none" w:sz="0" w:space="0" w:color="auto"/>
        <w:bottom w:val="none" w:sz="0" w:space="0" w:color="auto"/>
        <w:right w:val="none" w:sz="0" w:space="0" w:color="auto"/>
      </w:divBdr>
      <w:divsChild>
        <w:div w:id="53434238">
          <w:marLeft w:val="0"/>
          <w:marRight w:val="0"/>
          <w:marTop w:val="0"/>
          <w:marBottom w:val="0"/>
          <w:divBdr>
            <w:top w:val="none" w:sz="0" w:space="0" w:color="auto"/>
            <w:left w:val="none" w:sz="0" w:space="0" w:color="auto"/>
            <w:bottom w:val="none" w:sz="0" w:space="0" w:color="auto"/>
            <w:right w:val="none" w:sz="0" w:space="0" w:color="auto"/>
          </w:divBdr>
          <w:divsChild>
            <w:div w:id="2037002226">
              <w:marLeft w:val="0"/>
              <w:marRight w:val="0"/>
              <w:marTop w:val="0"/>
              <w:marBottom w:val="0"/>
              <w:divBdr>
                <w:top w:val="none" w:sz="0" w:space="0" w:color="auto"/>
                <w:left w:val="none" w:sz="0" w:space="0" w:color="auto"/>
                <w:bottom w:val="none" w:sz="0" w:space="0" w:color="auto"/>
                <w:right w:val="none" w:sz="0" w:space="0" w:color="auto"/>
              </w:divBdr>
            </w:div>
            <w:div w:id="1748650545">
              <w:marLeft w:val="0"/>
              <w:marRight w:val="0"/>
              <w:marTop w:val="0"/>
              <w:marBottom w:val="0"/>
              <w:divBdr>
                <w:top w:val="none" w:sz="0" w:space="0" w:color="auto"/>
                <w:left w:val="none" w:sz="0" w:space="0" w:color="auto"/>
                <w:bottom w:val="none" w:sz="0" w:space="0" w:color="auto"/>
                <w:right w:val="none" w:sz="0" w:space="0" w:color="auto"/>
              </w:divBdr>
            </w:div>
            <w:div w:id="1157457901">
              <w:marLeft w:val="0"/>
              <w:marRight w:val="0"/>
              <w:marTop w:val="0"/>
              <w:marBottom w:val="0"/>
              <w:divBdr>
                <w:top w:val="none" w:sz="0" w:space="0" w:color="auto"/>
                <w:left w:val="none" w:sz="0" w:space="0" w:color="auto"/>
                <w:bottom w:val="none" w:sz="0" w:space="0" w:color="auto"/>
                <w:right w:val="none" w:sz="0" w:space="0" w:color="auto"/>
              </w:divBdr>
            </w:div>
            <w:div w:id="181094436">
              <w:marLeft w:val="0"/>
              <w:marRight w:val="0"/>
              <w:marTop w:val="0"/>
              <w:marBottom w:val="0"/>
              <w:divBdr>
                <w:top w:val="none" w:sz="0" w:space="0" w:color="auto"/>
                <w:left w:val="none" w:sz="0" w:space="0" w:color="auto"/>
                <w:bottom w:val="none" w:sz="0" w:space="0" w:color="auto"/>
                <w:right w:val="none" w:sz="0" w:space="0" w:color="auto"/>
              </w:divBdr>
            </w:div>
            <w:div w:id="939263297">
              <w:marLeft w:val="0"/>
              <w:marRight w:val="0"/>
              <w:marTop w:val="0"/>
              <w:marBottom w:val="0"/>
              <w:divBdr>
                <w:top w:val="none" w:sz="0" w:space="0" w:color="auto"/>
                <w:left w:val="none" w:sz="0" w:space="0" w:color="auto"/>
                <w:bottom w:val="none" w:sz="0" w:space="0" w:color="auto"/>
                <w:right w:val="none" w:sz="0" w:space="0" w:color="auto"/>
              </w:divBdr>
            </w:div>
            <w:div w:id="431096425">
              <w:marLeft w:val="0"/>
              <w:marRight w:val="0"/>
              <w:marTop w:val="0"/>
              <w:marBottom w:val="0"/>
              <w:divBdr>
                <w:top w:val="none" w:sz="0" w:space="0" w:color="auto"/>
                <w:left w:val="none" w:sz="0" w:space="0" w:color="auto"/>
                <w:bottom w:val="none" w:sz="0" w:space="0" w:color="auto"/>
                <w:right w:val="none" w:sz="0" w:space="0" w:color="auto"/>
              </w:divBdr>
            </w:div>
            <w:div w:id="1976326389">
              <w:marLeft w:val="0"/>
              <w:marRight w:val="0"/>
              <w:marTop w:val="0"/>
              <w:marBottom w:val="0"/>
              <w:divBdr>
                <w:top w:val="none" w:sz="0" w:space="0" w:color="auto"/>
                <w:left w:val="none" w:sz="0" w:space="0" w:color="auto"/>
                <w:bottom w:val="none" w:sz="0" w:space="0" w:color="auto"/>
                <w:right w:val="none" w:sz="0" w:space="0" w:color="auto"/>
              </w:divBdr>
            </w:div>
            <w:div w:id="1286472213">
              <w:marLeft w:val="0"/>
              <w:marRight w:val="0"/>
              <w:marTop w:val="0"/>
              <w:marBottom w:val="0"/>
              <w:divBdr>
                <w:top w:val="none" w:sz="0" w:space="0" w:color="auto"/>
                <w:left w:val="none" w:sz="0" w:space="0" w:color="auto"/>
                <w:bottom w:val="none" w:sz="0" w:space="0" w:color="auto"/>
                <w:right w:val="none" w:sz="0" w:space="0" w:color="auto"/>
              </w:divBdr>
            </w:div>
            <w:div w:id="1886066213">
              <w:marLeft w:val="0"/>
              <w:marRight w:val="0"/>
              <w:marTop w:val="0"/>
              <w:marBottom w:val="0"/>
              <w:divBdr>
                <w:top w:val="none" w:sz="0" w:space="0" w:color="auto"/>
                <w:left w:val="none" w:sz="0" w:space="0" w:color="auto"/>
                <w:bottom w:val="none" w:sz="0" w:space="0" w:color="auto"/>
                <w:right w:val="none" w:sz="0" w:space="0" w:color="auto"/>
              </w:divBdr>
            </w:div>
            <w:div w:id="659309240">
              <w:marLeft w:val="0"/>
              <w:marRight w:val="0"/>
              <w:marTop w:val="0"/>
              <w:marBottom w:val="0"/>
              <w:divBdr>
                <w:top w:val="none" w:sz="0" w:space="0" w:color="auto"/>
                <w:left w:val="none" w:sz="0" w:space="0" w:color="auto"/>
                <w:bottom w:val="none" w:sz="0" w:space="0" w:color="auto"/>
                <w:right w:val="none" w:sz="0" w:space="0" w:color="auto"/>
              </w:divBdr>
            </w:div>
            <w:div w:id="489640945">
              <w:marLeft w:val="0"/>
              <w:marRight w:val="0"/>
              <w:marTop w:val="0"/>
              <w:marBottom w:val="0"/>
              <w:divBdr>
                <w:top w:val="none" w:sz="0" w:space="0" w:color="auto"/>
                <w:left w:val="none" w:sz="0" w:space="0" w:color="auto"/>
                <w:bottom w:val="none" w:sz="0" w:space="0" w:color="auto"/>
                <w:right w:val="none" w:sz="0" w:space="0" w:color="auto"/>
              </w:divBdr>
            </w:div>
            <w:div w:id="1530293993">
              <w:marLeft w:val="0"/>
              <w:marRight w:val="0"/>
              <w:marTop w:val="0"/>
              <w:marBottom w:val="0"/>
              <w:divBdr>
                <w:top w:val="none" w:sz="0" w:space="0" w:color="auto"/>
                <w:left w:val="none" w:sz="0" w:space="0" w:color="auto"/>
                <w:bottom w:val="none" w:sz="0" w:space="0" w:color="auto"/>
                <w:right w:val="none" w:sz="0" w:space="0" w:color="auto"/>
              </w:divBdr>
            </w:div>
            <w:div w:id="311373583">
              <w:marLeft w:val="0"/>
              <w:marRight w:val="0"/>
              <w:marTop w:val="0"/>
              <w:marBottom w:val="0"/>
              <w:divBdr>
                <w:top w:val="none" w:sz="0" w:space="0" w:color="auto"/>
                <w:left w:val="none" w:sz="0" w:space="0" w:color="auto"/>
                <w:bottom w:val="none" w:sz="0" w:space="0" w:color="auto"/>
                <w:right w:val="none" w:sz="0" w:space="0" w:color="auto"/>
              </w:divBdr>
            </w:div>
            <w:div w:id="1740668302">
              <w:marLeft w:val="0"/>
              <w:marRight w:val="0"/>
              <w:marTop w:val="0"/>
              <w:marBottom w:val="0"/>
              <w:divBdr>
                <w:top w:val="none" w:sz="0" w:space="0" w:color="auto"/>
                <w:left w:val="none" w:sz="0" w:space="0" w:color="auto"/>
                <w:bottom w:val="none" w:sz="0" w:space="0" w:color="auto"/>
                <w:right w:val="none" w:sz="0" w:space="0" w:color="auto"/>
              </w:divBdr>
            </w:div>
            <w:div w:id="1857453765">
              <w:marLeft w:val="0"/>
              <w:marRight w:val="0"/>
              <w:marTop w:val="0"/>
              <w:marBottom w:val="0"/>
              <w:divBdr>
                <w:top w:val="none" w:sz="0" w:space="0" w:color="auto"/>
                <w:left w:val="none" w:sz="0" w:space="0" w:color="auto"/>
                <w:bottom w:val="none" w:sz="0" w:space="0" w:color="auto"/>
                <w:right w:val="none" w:sz="0" w:space="0" w:color="auto"/>
              </w:divBdr>
            </w:div>
          </w:divsChild>
        </w:div>
        <w:div w:id="543323290">
          <w:marLeft w:val="0"/>
          <w:marRight w:val="0"/>
          <w:marTop w:val="0"/>
          <w:marBottom w:val="0"/>
          <w:divBdr>
            <w:top w:val="none" w:sz="0" w:space="0" w:color="auto"/>
            <w:left w:val="none" w:sz="0" w:space="0" w:color="auto"/>
            <w:bottom w:val="none" w:sz="0" w:space="0" w:color="auto"/>
            <w:right w:val="none" w:sz="0" w:space="0" w:color="auto"/>
          </w:divBdr>
        </w:div>
        <w:div w:id="249579894">
          <w:marLeft w:val="0"/>
          <w:marRight w:val="0"/>
          <w:marTop w:val="0"/>
          <w:marBottom w:val="0"/>
          <w:divBdr>
            <w:top w:val="none" w:sz="0" w:space="0" w:color="auto"/>
            <w:left w:val="none" w:sz="0" w:space="0" w:color="auto"/>
            <w:bottom w:val="none" w:sz="0" w:space="0" w:color="auto"/>
            <w:right w:val="none" w:sz="0" w:space="0" w:color="auto"/>
          </w:divBdr>
          <w:divsChild>
            <w:div w:id="925503913">
              <w:marLeft w:val="-75"/>
              <w:marRight w:val="0"/>
              <w:marTop w:val="30"/>
              <w:marBottom w:val="30"/>
              <w:divBdr>
                <w:top w:val="none" w:sz="0" w:space="0" w:color="auto"/>
                <w:left w:val="none" w:sz="0" w:space="0" w:color="auto"/>
                <w:bottom w:val="none" w:sz="0" w:space="0" w:color="auto"/>
                <w:right w:val="none" w:sz="0" w:space="0" w:color="auto"/>
              </w:divBdr>
              <w:divsChild>
                <w:div w:id="2050908077">
                  <w:marLeft w:val="0"/>
                  <w:marRight w:val="0"/>
                  <w:marTop w:val="0"/>
                  <w:marBottom w:val="0"/>
                  <w:divBdr>
                    <w:top w:val="none" w:sz="0" w:space="0" w:color="auto"/>
                    <w:left w:val="none" w:sz="0" w:space="0" w:color="auto"/>
                    <w:bottom w:val="none" w:sz="0" w:space="0" w:color="auto"/>
                    <w:right w:val="none" w:sz="0" w:space="0" w:color="auto"/>
                  </w:divBdr>
                  <w:divsChild>
                    <w:div w:id="1858539164">
                      <w:marLeft w:val="0"/>
                      <w:marRight w:val="0"/>
                      <w:marTop w:val="0"/>
                      <w:marBottom w:val="0"/>
                      <w:divBdr>
                        <w:top w:val="none" w:sz="0" w:space="0" w:color="auto"/>
                        <w:left w:val="none" w:sz="0" w:space="0" w:color="auto"/>
                        <w:bottom w:val="none" w:sz="0" w:space="0" w:color="auto"/>
                        <w:right w:val="none" w:sz="0" w:space="0" w:color="auto"/>
                      </w:divBdr>
                    </w:div>
                  </w:divsChild>
                </w:div>
                <w:div w:id="1199319576">
                  <w:marLeft w:val="0"/>
                  <w:marRight w:val="0"/>
                  <w:marTop w:val="0"/>
                  <w:marBottom w:val="0"/>
                  <w:divBdr>
                    <w:top w:val="none" w:sz="0" w:space="0" w:color="auto"/>
                    <w:left w:val="none" w:sz="0" w:space="0" w:color="auto"/>
                    <w:bottom w:val="none" w:sz="0" w:space="0" w:color="auto"/>
                    <w:right w:val="none" w:sz="0" w:space="0" w:color="auto"/>
                  </w:divBdr>
                  <w:divsChild>
                    <w:div w:id="32582554">
                      <w:marLeft w:val="0"/>
                      <w:marRight w:val="0"/>
                      <w:marTop w:val="0"/>
                      <w:marBottom w:val="0"/>
                      <w:divBdr>
                        <w:top w:val="none" w:sz="0" w:space="0" w:color="auto"/>
                        <w:left w:val="none" w:sz="0" w:space="0" w:color="auto"/>
                        <w:bottom w:val="none" w:sz="0" w:space="0" w:color="auto"/>
                        <w:right w:val="none" w:sz="0" w:space="0" w:color="auto"/>
                      </w:divBdr>
                    </w:div>
                  </w:divsChild>
                </w:div>
                <w:div w:id="1883060009">
                  <w:marLeft w:val="0"/>
                  <w:marRight w:val="0"/>
                  <w:marTop w:val="0"/>
                  <w:marBottom w:val="0"/>
                  <w:divBdr>
                    <w:top w:val="none" w:sz="0" w:space="0" w:color="auto"/>
                    <w:left w:val="none" w:sz="0" w:space="0" w:color="auto"/>
                    <w:bottom w:val="none" w:sz="0" w:space="0" w:color="auto"/>
                    <w:right w:val="none" w:sz="0" w:space="0" w:color="auto"/>
                  </w:divBdr>
                  <w:divsChild>
                    <w:div w:id="2022467818">
                      <w:marLeft w:val="0"/>
                      <w:marRight w:val="0"/>
                      <w:marTop w:val="0"/>
                      <w:marBottom w:val="0"/>
                      <w:divBdr>
                        <w:top w:val="none" w:sz="0" w:space="0" w:color="auto"/>
                        <w:left w:val="none" w:sz="0" w:space="0" w:color="auto"/>
                        <w:bottom w:val="none" w:sz="0" w:space="0" w:color="auto"/>
                        <w:right w:val="none" w:sz="0" w:space="0" w:color="auto"/>
                      </w:divBdr>
                    </w:div>
                  </w:divsChild>
                </w:div>
                <w:div w:id="748162293">
                  <w:marLeft w:val="0"/>
                  <w:marRight w:val="0"/>
                  <w:marTop w:val="0"/>
                  <w:marBottom w:val="0"/>
                  <w:divBdr>
                    <w:top w:val="none" w:sz="0" w:space="0" w:color="auto"/>
                    <w:left w:val="none" w:sz="0" w:space="0" w:color="auto"/>
                    <w:bottom w:val="none" w:sz="0" w:space="0" w:color="auto"/>
                    <w:right w:val="none" w:sz="0" w:space="0" w:color="auto"/>
                  </w:divBdr>
                  <w:divsChild>
                    <w:div w:id="1084953359">
                      <w:marLeft w:val="0"/>
                      <w:marRight w:val="0"/>
                      <w:marTop w:val="0"/>
                      <w:marBottom w:val="0"/>
                      <w:divBdr>
                        <w:top w:val="none" w:sz="0" w:space="0" w:color="auto"/>
                        <w:left w:val="none" w:sz="0" w:space="0" w:color="auto"/>
                        <w:bottom w:val="none" w:sz="0" w:space="0" w:color="auto"/>
                        <w:right w:val="none" w:sz="0" w:space="0" w:color="auto"/>
                      </w:divBdr>
                    </w:div>
                  </w:divsChild>
                </w:div>
                <w:div w:id="1967006055">
                  <w:marLeft w:val="0"/>
                  <w:marRight w:val="0"/>
                  <w:marTop w:val="0"/>
                  <w:marBottom w:val="0"/>
                  <w:divBdr>
                    <w:top w:val="none" w:sz="0" w:space="0" w:color="auto"/>
                    <w:left w:val="none" w:sz="0" w:space="0" w:color="auto"/>
                    <w:bottom w:val="none" w:sz="0" w:space="0" w:color="auto"/>
                    <w:right w:val="none" w:sz="0" w:space="0" w:color="auto"/>
                  </w:divBdr>
                  <w:divsChild>
                    <w:div w:id="315304068">
                      <w:marLeft w:val="0"/>
                      <w:marRight w:val="0"/>
                      <w:marTop w:val="0"/>
                      <w:marBottom w:val="0"/>
                      <w:divBdr>
                        <w:top w:val="none" w:sz="0" w:space="0" w:color="auto"/>
                        <w:left w:val="none" w:sz="0" w:space="0" w:color="auto"/>
                        <w:bottom w:val="none" w:sz="0" w:space="0" w:color="auto"/>
                        <w:right w:val="none" w:sz="0" w:space="0" w:color="auto"/>
                      </w:divBdr>
                    </w:div>
                  </w:divsChild>
                </w:div>
                <w:div w:id="812602999">
                  <w:marLeft w:val="0"/>
                  <w:marRight w:val="0"/>
                  <w:marTop w:val="0"/>
                  <w:marBottom w:val="0"/>
                  <w:divBdr>
                    <w:top w:val="none" w:sz="0" w:space="0" w:color="auto"/>
                    <w:left w:val="none" w:sz="0" w:space="0" w:color="auto"/>
                    <w:bottom w:val="none" w:sz="0" w:space="0" w:color="auto"/>
                    <w:right w:val="none" w:sz="0" w:space="0" w:color="auto"/>
                  </w:divBdr>
                  <w:divsChild>
                    <w:div w:id="49620726">
                      <w:marLeft w:val="0"/>
                      <w:marRight w:val="0"/>
                      <w:marTop w:val="0"/>
                      <w:marBottom w:val="0"/>
                      <w:divBdr>
                        <w:top w:val="none" w:sz="0" w:space="0" w:color="auto"/>
                        <w:left w:val="none" w:sz="0" w:space="0" w:color="auto"/>
                        <w:bottom w:val="none" w:sz="0" w:space="0" w:color="auto"/>
                        <w:right w:val="none" w:sz="0" w:space="0" w:color="auto"/>
                      </w:divBdr>
                    </w:div>
                  </w:divsChild>
                </w:div>
                <w:div w:id="588661971">
                  <w:marLeft w:val="0"/>
                  <w:marRight w:val="0"/>
                  <w:marTop w:val="0"/>
                  <w:marBottom w:val="0"/>
                  <w:divBdr>
                    <w:top w:val="none" w:sz="0" w:space="0" w:color="auto"/>
                    <w:left w:val="none" w:sz="0" w:space="0" w:color="auto"/>
                    <w:bottom w:val="none" w:sz="0" w:space="0" w:color="auto"/>
                    <w:right w:val="none" w:sz="0" w:space="0" w:color="auto"/>
                  </w:divBdr>
                  <w:divsChild>
                    <w:div w:id="780078412">
                      <w:marLeft w:val="0"/>
                      <w:marRight w:val="0"/>
                      <w:marTop w:val="0"/>
                      <w:marBottom w:val="0"/>
                      <w:divBdr>
                        <w:top w:val="none" w:sz="0" w:space="0" w:color="auto"/>
                        <w:left w:val="none" w:sz="0" w:space="0" w:color="auto"/>
                        <w:bottom w:val="none" w:sz="0" w:space="0" w:color="auto"/>
                        <w:right w:val="none" w:sz="0" w:space="0" w:color="auto"/>
                      </w:divBdr>
                    </w:div>
                  </w:divsChild>
                </w:div>
                <w:div w:id="1889879874">
                  <w:marLeft w:val="0"/>
                  <w:marRight w:val="0"/>
                  <w:marTop w:val="0"/>
                  <w:marBottom w:val="0"/>
                  <w:divBdr>
                    <w:top w:val="none" w:sz="0" w:space="0" w:color="auto"/>
                    <w:left w:val="none" w:sz="0" w:space="0" w:color="auto"/>
                    <w:bottom w:val="none" w:sz="0" w:space="0" w:color="auto"/>
                    <w:right w:val="none" w:sz="0" w:space="0" w:color="auto"/>
                  </w:divBdr>
                  <w:divsChild>
                    <w:div w:id="1557551520">
                      <w:marLeft w:val="0"/>
                      <w:marRight w:val="0"/>
                      <w:marTop w:val="0"/>
                      <w:marBottom w:val="0"/>
                      <w:divBdr>
                        <w:top w:val="none" w:sz="0" w:space="0" w:color="auto"/>
                        <w:left w:val="none" w:sz="0" w:space="0" w:color="auto"/>
                        <w:bottom w:val="none" w:sz="0" w:space="0" w:color="auto"/>
                        <w:right w:val="none" w:sz="0" w:space="0" w:color="auto"/>
                      </w:divBdr>
                    </w:div>
                  </w:divsChild>
                </w:div>
                <w:div w:id="935946231">
                  <w:marLeft w:val="0"/>
                  <w:marRight w:val="0"/>
                  <w:marTop w:val="0"/>
                  <w:marBottom w:val="0"/>
                  <w:divBdr>
                    <w:top w:val="none" w:sz="0" w:space="0" w:color="auto"/>
                    <w:left w:val="none" w:sz="0" w:space="0" w:color="auto"/>
                    <w:bottom w:val="none" w:sz="0" w:space="0" w:color="auto"/>
                    <w:right w:val="none" w:sz="0" w:space="0" w:color="auto"/>
                  </w:divBdr>
                  <w:divsChild>
                    <w:div w:id="1086415814">
                      <w:marLeft w:val="0"/>
                      <w:marRight w:val="0"/>
                      <w:marTop w:val="0"/>
                      <w:marBottom w:val="0"/>
                      <w:divBdr>
                        <w:top w:val="none" w:sz="0" w:space="0" w:color="auto"/>
                        <w:left w:val="none" w:sz="0" w:space="0" w:color="auto"/>
                        <w:bottom w:val="none" w:sz="0" w:space="0" w:color="auto"/>
                        <w:right w:val="none" w:sz="0" w:space="0" w:color="auto"/>
                      </w:divBdr>
                    </w:div>
                  </w:divsChild>
                </w:div>
                <w:div w:id="831487818">
                  <w:marLeft w:val="0"/>
                  <w:marRight w:val="0"/>
                  <w:marTop w:val="0"/>
                  <w:marBottom w:val="0"/>
                  <w:divBdr>
                    <w:top w:val="none" w:sz="0" w:space="0" w:color="auto"/>
                    <w:left w:val="none" w:sz="0" w:space="0" w:color="auto"/>
                    <w:bottom w:val="none" w:sz="0" w:space="0" w:color="auto"/>
                    <w:right w:val="none" w:sz="0" w:space="0" w:color="auto"/>
                  </w:divBdr>
                  <w:divsChild>
                    <w:div w:id="486870832">
                      <w:marLeft w:val="0"/>
                      <w:marRight w:val="0"/>
                      <w:marTop w:val="0"/>
                      <w:marBottom w:val="0"/>
                      <w:divBdr>
                        <w:top w:val="none" w:sz="0" w:space="0" w:color="auto"/>
                        <w:left w:val="none" w:sz="0" w:space="0" w:color="auto"/>
                        <w:bottom w:val="none" w:sz="0" w:space="0" w:color="auto"/>
                        <w:right w:val="none" w:sz="0" w:space="0" w:color="auto"/>
                      </w:divBdr>
                    </w:div>
                  </w:divsChild>
                </w:div>
                <w:div w:id="1463110034">
                  <w:marLeft w:val="0"/>
                  <w:marRight w:val="0"/>
                  <w:marTop w:val="0"/>
                  <w:marBottom w:val="0"/>
                  <w:divBdr>
                    <w:top w:val="none" w:sz="0" w:space="0" w:color="auto"/>
                    <w:left w:val="none" w:sz="0" w:space="0" w:color="auto"/>
                    <w:bottom w:val="none" w:sz="0" w:space="0" w:color="auto"/>
                    <w:right w:val="none" w:sz="0" w:space="0" w:color="auto"/>
                  </w:divBdr>
                  <w:divsChild>
                    <w:div w:id="2007006346">
                      <w:marLeft w:val="0"/>
                      <w:marRight w:val="0"/>
                      <w:marTop w:val="0"/>
                      <w:marBottom w:val="0"/>
                      <w:divBdr>
                        <w:top w:val="none" w:sz="0" w:space="0" w:color="auto"/>
                        <w:left w:val="none" w:sz="0" w:space="0" w:color="auto"/>
                        <w:bottom w:val="none" w:sz="0" w:space="0" w:color="auto"/>
                        <w:right w:val="none" w:sz="0" w:space="0" w:color="auto"/>
                      </w:divBdr>
                    </w:div>
                  </w:divsChild>
                </w:div>
                <w:div w:id="950169353">
                  <w:marLeft w:val="0"/>
                  <w:marRight w:val="0"/>
                  <w:marTop w:val="0"/>
                  <w:marBottom w:val="0"/>
                  <w:divBdr>
                    <w:top w:val="none" w:sz="0" w:space="0" w:color="auto"/>
                    <w:left w:val="none" w:sz="0" w:space="0" w:color="auto"/>
                    <w:bottom w:val="none" w:sz="0" w:space="0" w:color="auto"/>
                    <w:right w:val="none" w:sz="0" w:space="0" w:color="auto"/>
                  </w:divBdr>
                  <w:divsChild>
                    <w:div w:id="22099263">
                      <w:marLeft w:val="0"/>
                      <w:marRight w:val="0"/>
                      <w:marTop w:val="0"/>
                      <w:marBottom w:val="0"/>
                      <w:divBdr>
                        <w:top w:val="none" w:sz="0" w:space="0" w:color="auto"/>
                        <w:left w:val="none" w:sz="0" w:space="0" w:color="auto"/>
                        <w:bottom w:val="none" w:sz="0" w:space="0" w:color="auto"/>
                        <w:right w:val="none" w:sz="0" w:space="0" w:color="auto"/>
                      </w:divBdr>
                    </w:div>
                  </w:divsChild>
                </w:div>
                <w:div w:id="1223954140">
                  <w:marLeft w:val="0"/>
                  <w:marRight w:val="0"/>
                  <w:marTop w:val="0"/>
                  <w:marBottom w:val="0"/>
                  <w:divBdr>
                    <w:top w:val="none" w:sz="0" w:space="0" w:color="auto"/>
                    <w:left w:val="none" w:sz="0" w:space="0" w:color="auto"/>
                    <w:bottom w:val="none" w:sz="0" w:space="0" w:color="auto"/>
                    <w:right w:val="none" w:sz="0" w:space="0" w:color="auto"/>
                  </w:divBdr>
                  <w:divsChild>
                    <w:div w:id="1753775054">
                      <w:marLeft w:val="0"/>
                      <w:marRight w:val="0"/>
                      <w:marTop w:val="0"/>
                      <w:marBottom w:val="0"/>
                      <w:divBdr>
                        <w:top w:val="none" w:sz="0" w:space="0" w:color="auto"/>
                        <w:left w:val="none" w:sz="0" w:space="0" w:color="auto"/>
                        <w:bottom w:val="none" w:sz="0" w:space="0" w:color="auto"/>
                        <w:right w:val="none" w:sz="0" w:space="0" w:color="auto"/>
                      </w:divBdr>
                    </w:div>
                  </w:divsChild>
                </w:div>
                <w:div w:id="630982436">
                  <w:marLeft w:val="0"/>
                  <w:marRight w:val="0"/>
                  <w:marTop w:val="0"/>
                  <w:marBottom w:val="0"/>
                  <w:divBdr>
                    <w:top w:val="none" w:sz="0" w:space="0" w:color="auto"/>
                    <w:left w:val="none" w:sz="0" w:space="0" w:color="auto"/>
                    <w:bottom w:val="none" w:sz="0" w:space="0" w:color="auto"/>
                    <w:right w:val="none" w:sz="0" w:space="0" w:color="auto"/>
                  </w:divBdr>
                  <w:divsChild>
                    <w:div w:id="61074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358360">
          <w:marLeft w:val="0"/>
          <w:marRight w:val="0"/>
          <w:marTop w:val="0"/>
          <w:marBottom w:val="0"/>
          <w:divBdr>
            <w:top w:val="none" w:sz="0" w:space="0" w:color="auto"/>
            <w:left w:val="none" w:sz="0" w:space="0" w:color="auto"/>
            <w:bottom w:val="none" w:sz="0" w:space="0" w:color="auto"/>
            <w:right w:val="none" w:sz="0" w:space="0" w:color="auto"/>
          </w:divBdr>
          <w:divsChild>
            <w:div w:id="2085637676">
              <w:marLeft w:val="0"/>
              <w:marRight w:val="0"/>
              <w:marTop w:val="0"/>
              <w:marBottom w:val="0"/>
              <w:divBdr>
                <w:top w:val="none" w:sz="0" w:space="0" w:color="auto"/>
                <w:left w:val="none" w:sz="0" w:space="0" w:color="auto"/>
                <w:bottom w:val="none" w:sz="0" w:space="0" w:color="auto"/>
                <w:right w:val="none" w:sz="0" w:space="0" w:color="auto"/>
              </w:divBdr>
            </w:div>
            <w:div w:id="300696662">
              <w:marLeft w:val="0"/>
              <w:marRight w:val="0"/>
              <w:marTop w:val="0"/>
              <w:marBottom w:val="0"/>
              <w:divBdr>
                <w:top w:val="none" w:sz="0" w:space="0" w:color="auto"/>
                <w:left w:val="none" w:sz="0" w:space="0" w:color="auto"/>
                <w:bottom w:val="none" w:sz="0" w:space="0" w:color="auto"/>
                <w:right w:val="none" w:sz="0" w:space="0" w:color="auto"/>
              </w:divBdr>
            </w:div>
            <w:div w:id="1856073701">
              <w:marLeft w:val="0"/>
              <w:marRight w:val="0"/>
              <w:marTop w:val="0"/>
              <w:marBottom w:val="0"/>
              <w:divBdr>
                <w:top w:val="none" w:sz="0" w:space="0" w:color="auto"/>
                <w:left w:val="none" w:sz="0" w:space="0" w:color="auto"/>
                <w:bottom w:val="none" w:sz="0" w:space="0" w:color="auto"/>
                <w:right w:val="none" w:sz="0" w:space="0" w:color="auto"/>
              </w:divBdr>
            </w:div>
            <w:div w:id="1514999538">
              <w:marLeft w:val="0"/>
              <w:marRight w:val="0"/>
              <w:marTop w:val="0"/>
              <w:marBottom w:val="0"/>
              <w:divBdr>
                <w:top w:val="none" w:sz="0" w:space="0" w:color="auto"/>
                <w:left w:val="none" w:sz="0" w:space="0" w:color="auto"/>
                <w:bottom w:val="none" w:sz="0" w:space="0" w:color="auto"/>
                <w:right w:val="none" w:sz="0" w:space="0" w:color="auto"/>
              </w:divBdr>
            </w:div>
            <w:div w:id="90901">
              <w:marLeft w:val="0"/>
              <w:marRight w:val="0"/>
              <w:marTop w:val="0"/>
              <w:marBottom w:val="0"/>
              <w:divBdr>
                <w:top w:val="none" w:sz="0" w:space="0" w:color="auto"/>
                <w:left w:val="none" w:sz="0" w:space="0" w:color="auto"/>
                <w:bottom w:val="none" w:sz="0" w:space="0" w:color="auto"/>
                <w:right w:val="none" w:sz="0" w:space="0" w:color="auto"/>
              </w:divBdr>
            </w:div>
            <w:div w:id="1250236397">
              <w:marLeft w:val="0"/>
              <w:marRight w:val="0"/>
              <w:marTop w:val="0"/>
              <w:marBottom w:val="0"/>
              <w:divBdr>
                <w:top w:val="none" w:sz="0" w:space="0" w:color="auto"/>
                <w:left w:val="none" w:sz="0" w:space="0" w:color="auto"/>
                <w:bottom w:val="none" w:sz="0" w:space="0" w:color="auto"/>
                <w:right w:val="none" w:sz="0" w:space="0" w:color="auto"/>
              </w:divBdr>
            </w:div>
            <w:div w:id="279728157">
              <w:marLeft w:val="0"/>
              <w:marRight w:val="0"/>
              <w:marTop w:val="0"/>
              <w:marBottom w:val="0"/>
              <w:divBdr>
                <w:top w:val="none" w:sz="0" w:space="0" w:color="auto"/>
                <w:left w:val="none" w:sz="0" w:space="0" w:color="auto"/>
                <w:bottom w:val="none" w:sz="0" w:space="0" w:color="auto"/>
                <w:right w:val="none" w:sz="0" w:space="0" w:color="auto"/>
              </w:divBdr>
            </w:div>
            <w:div w:id="21589342">
              <w:marLeft w:val="0"/>
              <w:marRight w:val="0"/>
              <w:marTop w:val="0"/>
              <w:marBottom w:val="0"/>
              <w:divBdr>
                <w:top w:val="none" w:sz="0" w:space="0" w:color="auto"/>
                <w:left w:val="none" w:sz="0" w:space="0" w:color="auto"/>
                <w:bottom w:val="none" w:sz="0" w:space="0" w:color="auto"/>
                <w:right w:val="none" w:sz="0" w:space="0" w:color="auto"/>
              </w:divBdr>
            </w:div>
            <w:div w:id="1452819064">
              <w:marLeft w:val="0"/>
              <w:marRight w:val="0"/>
              <w:marTop w:val="0"/>
              <w:marBottom w:val="0"/>
              <w:divBdr>
                <w:top w:val="none" w:sz="0" w:space="0" w:color="auto"/>
                <w:left w:val="none" w:sz="0" w:space="0" w:color="auto"/>
                <w:bottom w:val="none" w:sz="0" w:space="0" w:color="auto"/>
                <w:right w:val="none" w:sz="0" w:space="0" w:color="auto"/>
              </w:divBdr>
            </w:div>
            <w:div w:id="218514993">
              <w:marLeft w:val="0"/>
              <w:marRight w:val="0"/>
              <w:marTop w:val="0"/>
              <w:marBottom w:val="0"/>
              <w:divBdr>
                <w:top w:val="none" w:sz="0" w:space="0" w:color="auto"/>
                <w:left w:val="none" w:sz="0" w:space="0" w:color="auto"/>
                <w:bottom w:val="none" w:sz="0" w:space="0" w:color="auto"/>
                <w:right w:val="none" w:sz="0" w:space="0" w:color="auto"/>
              </w:divBdr>
            </w:div>
            <w:div w:id="1510561809">
              <w:marLeft w:val="0"/>
              <w:marRight w:val="0"/>
              <w:marTop w:val="0"/>
              <w:marBottom w:val="0"/>
              <w:divBdr>
                <w:top w:val="none" w:sz="0" w:space="0" w:color="auto"/>
                <w:left w:val="none" w:sz="0" w:space="0" w:color="auto"/>
                <w:bottom w:val="none" w:sz="0" w:space="0" w:color="auto"/>
                <w:right w:val="none" w:sz="0" w:space="0" w:color="auto"/>
              </w:divBdr>
            </w:div>
            <w:div w:id="354384369">
              <w:marLeft w:val="0"/>
              <w:marRight w:val="0"/>
              <w:marTop w:val="0"/>
              <w:marBottom w:val="0"/>
              <w:divBdr>
                <w:top w:val="none" w:sz="0" w:space="0" w:color="auto"/>
                <w:left w:val="none" w:sz="0" w:space="0" w:color="auto"/>
                <w:bottom w:val="none" w:sz="0" w:space="0" w:color="auto"/>
                <w:right w:val="none" w:sz="0" w:space="0" w:color="auto"/>
              </w:divBdr>
            </w:div>
            <w:div w:id="1347176758">
              <w:marLeft w:val="0"/>
              <w:marRight w:val="0"/>
              <w:marTop w:val="0"/>
              <w:marBottom w:val="0"/>
              <w:divBdr>
                <w:top w:val="none" w:sz="0" w:space="0" w:color="auto"/>
                <w:left w:val="none" w:sz="0" w:space="0" w:color="auto"/>
                <w:bottom w:val="none" w:sz="0" w:space="0" w:color="auto"/>
                <w:right w:val="none" w:sz="0" w:space="0" w:color="auto"/>
              </w:divBdr>
            </w:div>
            <w:div w:id="733505536">
              <w:marLeft w:val="0"/>
              <w:marRight w:val="0"/>
              <w:marTop w:val="0"/>
              <w:marBottom w:val="0"/>
              <w:divBdr>
                <w:top w:val="none" w:sz="0" w:space="0" w:color="auto"/>
                <w:left w:val="none" w:sz="0" w:space="0" w:color="auto"/>
                <w:bottom w:val="none" w:sz="0" w:space="0" w:color="auto"/>
                <w:right w:val="none" w:sz="0" w:space="0" w:color="auto"/>
              </w:divBdr>
            </w:div>
            <w:div w:id="1879276401">
              <w:marLeft w:val="0"/>
              <w:marRight w:val="0"/>
              <w:marTop w:val="0"/>
              <w:marBottom w:val="0"/>
              <w:divBdr>
                <w:top w:val="none" w:sz="0" w:space="0" w:color="auto"/>
                <w:left w:val="none" w:sz="0" w:space="0" w:color="auto"/>
                <w:bottom w:val="none" w:sz="0" w:space="0" w:color="auto"/>
                <w:right w:val="none" w:sz="0" w:space="0" w:color="auto"/>
              </w:divBdr>
            </w:div>
            <w:div w:id="1522622878">
              <w:marLeft w:val="0"/>
              <w:marRight w:val="0"/>
              <w:marTop w:val="0"/>
              <w:marBottom w:val="0"/>
              <w:divBdr>
                <w:top w:val="none" w:sz="0" w:space="0" w:color="auto"/>
                <w:left w:val="none" w:sz="0" w:space="0" w:color="auto"/>
                <w:bottom w:val="none" w:sz="0" w:space="0" w:color="auto"/>
                <w:right w:val="none" w:sz="0" w:space="0" w:color="auto"/>
              </w:divBdr>
            </w:div>
            <w:div w:id="2138138036">
              <w:marLeft w:val="0"/>
              <w:marRight w:val="0"/>
              <w:marTop w:val="0"/>
              <w:marBottom w:val="0"/>
              <w:divBdr>
                <w:top w:val="none" w:sz="0" w:space="0" w:color="auto"/>
                <w:left w:val="none" w:sz="0" w:space="0" w:color="auto"/>
                <w:bottom w:val="none" w:sz="0" w:space="0" w:color="auto"/>
                <w:right w:val="none" w:sz="0" w:space="0" w:color="auto"/>
              </w:divBdr>
            </w:div>
            <w:div w:id="134008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866795603">
      <w:bodyDiv w:val="1"/>
      <w:marLeft w:val="0"/>
      <w:marRight w:val="0"/>
      <w:marTop w:val="0"/>
      <w:marBottom w:val="0"/>
      <w:divBdr>
        <w:top w:val="none" w:sz="0" w:space="0" w:color="auto"/>
        <w:left w:val="none" w:sz="0" w:space="0" w:color="auto"/>
        <w:bottom w:val="none" w:sz="0" w:space="0" w:color="auto"/>
        <w:right w:val="none" w:sz="0" w:space="0" w:color="auto"/>
      </w:divBdr>
      <w:divsChild>
        <w:div w:id="166092135">
          <w:marLeft w:val="0"/>
          <w:marRight w:val="0"/>
          <w:marTop w:val="0"/>
          <w:marBottom w:val="0"/>
          <w:divBdr>
            <w:top w:val="none" w:sz="0" w:space="0" w:color="auto"/>
            <w:left w:val="none" w:sz="0" w:space="0" w:color="auto"/>
            <w:bottom w:val="none" w:sz="0" w:space="0" w:color="auto"/>
            <w:right w:val="none" w:sz="0" w:space="0" w:color="auto"/>
          </w:divBdr>
          <w:divsChild>
            <w:div w:id="106199420">
              <w:marLeft w:val="0"/>
              <w:marRight w:val="0"/>
              <w:marTop w:val="0"/>
              <w:marBottom w:val="0"/>
              <w:divBdr>
                <w:top w:val="none" w:sz="0" w:space="0" w:color="auto"/>
                <w:left w:val="none" w:sz="0" w:space="0" w:color="auto"/>
                <w:bottom w:val="none" w:sz="0" w:space="0" w:color="auto"/>
                <w:right w:val="none" w:sz="0" w:space="0" w:color="auto"/>
              </w:divBdr>
            </w:div>
            <w:div w:id="1128940404">
              <w:marLeft w:val="0"/>
              <w:marRight w:val="0"/>
              <w:marTop w:val="0"/>
              <w:marBottom w:val="0"/>
              <w:divBdr>
                <w:top w:val="none" w:sz="0" w:space="0" w:color="auto"/>
                <w:left w:val="none" w:sz="0" w:space="0" w:color="auto"/>
                <w:bottom w:val="none" w:sz="0" w:space="0" w:color="auto"/>
                <w:right w:val="none" w:sz="0" w:space="0" w:color="auto"/>
              </w:divBdr>
            </w:div>
            <w:div w:id="1179005132">
              <w:marLeft w:val="0"/>
              <w:marRight w:val="0"/>
              <w:marTop w:val="0"/>
              <w:marBottom w:val="0"/>
              <w:divBdr>
                <w:top w:val="none" w:sz="0" w:space="0" w:color="auto"/>
                <w:left w:val="none" w:sz="0" w:space="0" w:color="auto"/>
                <w:bottom w:val="none" w:sz="0" w:space="0" w:color="auto"/>
                <w:right w:val="none" w:sz="0" w:space="0" w:color="auto"/>
              </w:divBdr>
            </w:div>
            <w:div w:id="524828082">
              <w:marLeft w:val="0"/>
              <w:marRight w:val="0"/>
              <w:marTop w:val="0"/>
              <w:marBottom w:val="0"/>
              <w:divBdr>
                <w:top w:val="none" w:sz="0" w:space="0" w:color="auto"/>
                <w:left w:val="none" w:sz="0" w:space="0" w:color="auto"/>
                <w:bottom w:val="none" w:sz="0" w:space="0" w:color="auto"/>
                <w:right w:val="none" w:sz="0" w:space="0" w:color="auto"/>
              </w:divBdr>
            </w:div>
            <w:div w:id="1765884089">
              <w:marLeft w:val="0"/>
              <w:marRight w:val="0"/>
              <w:marTop w:val="0"/>
              <w:marBottom w:val="0"/>
              <w:divBdr>
                <w:top w:val="none" w:sz="0" w:space="0" w:color="auto"/>
                <w:left w:val="none" w:sz="0" w:space="0" w:color="auto"/>
                <w:bottom w:val="none" w:sz="0" w:space="0" w:color="auto"/>
                <w:right w:val="none" w:sz="0" w:space="0" w:color="auto"/>
              </w:divBdr>
            </w:div>
            <w:div w:id="579144707">
              <w:marLeft w:val="0"/>
              <w:marRight w:val="0"/>
              <w:marTop w:val="0"/>
              <w:marBottom w:val="0"/>
              <w:divBdr>
                <w:top w:val="none" w:sz="0" w:space="0" w:color="auto"/>
                <w:left w:val="none" w:sz="0" w:space="0" w:color="auto"/>
                <w:bottom w:val="none" w:sz="0" w:space="0" w:color="auto"/>
                <w:right w:val="none" w:sz="0" w:space="0" w:color="auto"/>
              </w:divBdr>
            </w:div>
            <w:div w:id="1813061245">
              <w:marLeft w:val="0"/>
              <w:marRight w:val="0"/>
              <w:marTop w:val="0"/>
              <w:marBottom w:val="0"/>
              <w:divBdr>
                <w:top w:val="none" w:sz="0" w:space="0" w:color="auto"/>
                <w:left w:val="none" w:sz="0" w:space="0" w:color="auto"/>
                <w:bottom w:val="none" w:sz="0" w:space="0" w:color="auto"/>
                <w:right w:val="none" w:sz="0" w:space="0" w:color="auto"/>
              </w:divBdr>
            </w:div>
            <w:div w:id="792943161">
              <w:marLeft w:val="0"/>
              <w:marRight w:val="0"/>
              <w:marTop w:val="0"/>
              <w:marBottom w:val="0"/>
              <w:divBdr>
                <w:top w:val="none" w:sz="0" w:space="0" w:color="auto"/>
                <w:left w:val="none" w:sz="0" w:space="0" w:color="auto"/>
                <w:bottom w:val="none" w:sz="0" w:space="0" w:color="auto"/>
                <w:right w:val="none" w:sz="0" w:space="0" w:color="auto"/>
              </w:divBdr>
            </w:div>
            <w:div w:id="1780418555">
              <w:marLeft w:val="0"/>
              <w:marRight w:val="0"/>
              <w:marTop w:val="0"/>
              <w:marBottom w:val="0"/>
              <w:divBdr>
                <w:top w:val="none" w:sz="0" w:space="0" w:color="auto"/>
                <w:left w:val="none" w:sz="0" w:space="0" w:color="auto"/>
                <w:bottom w:val="none" w:sz="0" w:space="0" w:color="auto"/>
                <w:right w:val="none" w:sz="0" w:space="0" w:color="auto"/>
              </w:divBdr>
            </w:div>
            <w:div w:id="854151204">
              <w:marLeft w:val="0"/>
              <w:marRight w:val="0"/>
              <w:marTop w:val="0"/>
              <w:marBottom w:val="0"/>
              <w:divBdr>
                <w:top w:val="none" w:sz="0" w:space="0" w:color="auto"/>
                <w:left w:val="none" w:sz="0" w:space="0" w:color="auto"/>
                <w:bottom w:val="none" w:sz="0" w:space="0" w:color="auto"/>
                <w:right w:val="none" w:sz="0" w:space="0" w:color="auto"/>
              </w:divBdr>
            </w:div>
          </w:divsChild>
        </w:div>
        <w:div w:id="2075083480">
          <w:marLeft w:val="0"/>
          <w:marRight w:val="0"/>
          <w:marTop w:val="0"/>
          <w:marBottom w:val="0"/>
          <w:divBdr>
            <w:top w:val="none" w:sz="0" w:space="0" w:color="auto"/>
            <w:left w:val="none" w:sz="0" w:space="0" w:color="auto"/>
            <w:bottom w:val="none" w:sz="0" w:space="0" w:color="auto"/>
            <w:right w:val="none" w:sz="0" w:space="0" w:color="auto"/>
          </w:divBdr>
          <w:divsChild>
            <w:div w:id="1216233850">
              <w:marLeft w:val="-75"/>
              <w:marRight w:val="0"/>
              <w:marTop w:val="30"/>
              <w:marBottom w:val="30"/>
              <w:divBdr>
                <w:top w:val="none" w:sz="0" w:space="0" w:color="auto"/>
                <w:left w:val="none" w:sz="0" w:space="0" w:color="auto"/>
                <w:bottom w:val="none" w:sz="0" w:space="0" w:color="auto"/>
                <w:right w:val="none" w:sz="0" w:space="0" w:color="auto"/>
              </w:divBdr>
              <w:divsChild>
                <w:div w:id="1704281319">
                  <w:marLeft w:val="0"/>
                  <w:marRight w:val="0"/>
                  <w:marTop w:val="0"/>
                  <w:marBottom w:val="0"/>
                  <w:divBdr>
                    <w:top w:val="none" w:sz="0" w:space="0" w:color="auto"/>
                    <w:left w:val="none" w:sz="0" w:space="0" w:color="auto"/>
                    <w:bottom w:val="none" w:sz="0" w:space="0" w:color="auto"/>
                    <w:right w:val="none" w:sz="0" w:space="0" w:color="auto"/>
                  </w:divBdr>
                  <w:divsChild>
                    <w:div w:id="1281061945">
                      <w:marLeft w:val="0"/>
                      <w:marRight w:val="0"/>
                      <w:marTop w:val="0"/>
                      <w:marBottom w:val="0"/>
                      <w:divBdr>
                        <w:top w:val="none" w:sz="0" w:space="0" w:color="auto"/>
                        <w:left w:val="none" w:sz="0" w:space="0" w:color="auto"/>
                        <w:bottom w:val="none" w:sz="0" w:space="0" w:color="auto"/>
                        <w:right w:val="none" w:sz="0" w:space="0" w:color="auto"/>
                      </w:divBdr>
                    </w:div>
                  </w:divsChild>
                </w:div>
                <w:div w:id="2087996101">
                  <w:marLeft w:val="0"/>
                  <w:marRight w:val="0"/>
                  <w:marTop w:val="0"/>
                  <w:marBottom w:val="0"/>
                  <w:divBdr>
                    <w:top w:val="none" w:sz="0" w:space="0" w:color="auto"/>
                    <w:left w:val="none" w:sz="0" w:space="0" w:color="auto"/>
                    <w:bottom w:val="none" w:sz="0" w:space="0" w:color="auto"/>
                    <w:right w:val="none" w:sz="0" w:space="0" w:color="auto"/>
                  </w:divBdr>
                  <w:divsChild>
                    <w:div w:id="1632712481">
                      <w:marLeft w:val="0"/>
                      <w:marRight w:val="0"/>
                      <w:marTop w:val="0"/>
                      <w:marBottom w:val="0"/>
                      <w:divBdr>
                        <w:top w:val="none" w:sz="0" w:space="0" w:color="auto"/>
                        <w:left w:val="none" w:sz="0" w:space="0" w:color="auto"/>
                        <w:bottom w:val="none" w:sz="0" w:space="0" w:color="auto"/>
                        <w:right w:val="none" w:sz="0" w:space="0" w:color="auto"/>
                      </w:divBdr>
                    </w:div>
                  </w:divsChild>
                </w:div>
                <w:div w:id="1179272943">
                  <w:marLeft w:val="0"/>
                  <w:marRight w:val="0"/>
                  <w:marTop w:val="0"/>
                  <w:marBottom w:val="0"/>
                  <w:divBdr>
                    <w:top w:val="none" w:sz="0" w:space="0" w:color="auto"/>
                    <w:left w:val="none" w:sz="0" w:space="0" w:color="auto"/>
                    <w:bottom w:val="none" w:sz="0" w:space="0" w:color="auto"/>
                    <w:right w:val="none" w:sz="0" w:space="0" w:color="auto"/>
                  </w:divBdr>
                  <w:divsChild>
                    <w:div w:id="2088073139">
                      <w:marLeft w:val="0"/>
                      <w:marRight w:val="0"/>
                      <w:marTop w:val="0"/>
                      <w:marBottom w:val="0"/>
                      <w:divBdr>
                        <w:top w:val="none" w:sz="0" w:space="0" w:color="auto"/>
                        <w:left w:val="none" w:sz="0" w:space="0" w:color="auto"/>
                        <w:bottom w:val="none" w:sz="0" w:space="0" w:color="auto"/>
                        <w:right w:val="none" w:sz="0" w:space="0" w:color="auto"/>
                      </w:divBdr>
                    </w:div>
                  </w:divsChild>
                </w:div>
                <w:div w:id="2012636949">
                  <w:marLeft w:val="0"/>
                  <w:marRight w:val="0"/>
                  <w:marTop w:val="0"/>
                  <w:marBottom w:val="0"/>
                  <w:divBdr>
                    <w:top w:val="none" w:sz="0" w:space="0" w:color="auto"/>
                    <w:left w:val="none" w:sz="0" w:space="0" w:color="auto"/>
                    <w:bottom w:val="none" w:sz="0" w:space="0" w:color="auto"/>
                    <w:right w:val="none" w:sz="0" w:space="0" w:color="auto"/>
                  </w:divBdr>
                  <w:divsChild>
                    <w:div w:id="1421292080">
                      <w:marLeft w:val="0"/>
                      <w:marRight w:val="0"/>
                      <w:marTop w:val="0"/>
                      <w:marBottom w:val="0"/>
                      <w:divBdr>
                        <w:top w:val="none" w:sz="0" w:space="0" w:color="auto"/>
                        <w:left w:val="none" w:sz="0" w:space="0" w:color="auto"/>
                        <w:bottom w:val="none" w:sz="0" w:space="0" w:color="auto"/>
                        <w:right w:val="none" w:sz="0" w:space="0" w:color="auto"/>
                      </w:divBdr>
                    </w:div>
                  </w:divsChild>
                </w:div>
                <w:div w:id="987826326">
                  <w:marLeft w:val="0"/>
                  <w:marRight w:val="0"/>
                  <w:marTop w:val="0"/>
                  <w:marBottom w:val="0"/>
                  <w:divBdr>
                    <w:top w:val="none" w:sz="0" w:space="0" w:color="auto"/>
                    <w:left w:val="none" w:sz="0" w:space="0" w:color="auto"/>
                    <w:bottom w:val="none" w:sz="0" w:space="0" w:color="auto"/>
                    <w:right w:val="none" w:sz="0" w:space="0" w:color="auto"/>
                  </w:divBdr>
                  <w:divsChild>
                    <w:div w:id="1030912036">
                      <w:marLeft w:val="0"/>
                      <w:marRight w:val="0"/>
                      <w:marTop w:val="0"/>
                      <w:marBottom w:val="0"/>
                      <w:divBdr>
                        <w:top w:val="none" w:sz="0" w:space="0" w:color="auto"/>
                        <w:left w:val="none" w:sz="0" w:space="0" w:color="auto"/>
                        <w:bottom w:val="none" w:sz="0" w:space="0" w:color="auto"/>
                        <w:right w:val="none" w:sz="0" w:space="0" w:color="auto"/>
                      </w:divBdr>
                    </w:div>
                  </w:divsChild>
                </w:div>
                <w:div w:id="991787465">
                  <w:marLeft w:val="0"/>
                  <w:marRight w:val="0"/>
                  <w:marTop w:val="0"/>
                  <w:marBottom w:val="0"/>
                  <w:divBdr>
                    <w:top w:val="none" w:sz="0" w:space="0" w:color="auto"/>
                    <w:left w:val="none" w:sz="0" w:space="0" w:color="auto"/>
                    <w:bottom w:val="none" w:sz="0" w:space="0" w:color="auto"/>
                    <w:right w:val="none" w:sz="0" w:space="0" w:color="auto"/>
                  </w:divBdr>
                  <w:divsChild>
                    <w:div w:id="1976374618">
                      <w:marLeft w:val="0"/>
                      <w:marRight w:val="0"/>
                      <w:marTop w:val="0"/>
                      <w:marBottom w:val="0"/>
                      <w:divBdr>
                        <w:top w:val="none" w:sz="0" w:space="0" w:color="auto"/>
                        <w:left w:val="none" w:sz="0" w:space="0" w:color="auto"/>
                        <w:bottom w:val="none" w:sz="0" w:space="0" w:color="auto"/>
                        <w:right w:val="none" w:sz="0" w:space="0" w:color="auto"/>
                      </w:divBdr>
                    </w:div>
                    <w:div w:id="948119559">
                      <w:marLeft w:val="0"/>
                      <w:marRight w:val="0"/>
                      <w:marTop w:val="0"/>
                      <w:marBottom w:val="0"/>
                      <w:divBdr>
                        <w:top w:val="none" w:sz="0" w:space="0" w:color="auto"/>
                        <w:left w:val="none" w:sz="0" w:space="0" w:color="auto"/>
                        <w:bottom w:val="none" w:sz="0" w:space="0" w:color="auto"/>
                        <w:right w:val="none" w:sz="0" w:space="0" w:color="auto"/>
                      </w:divBdr>
                    </w:div>
                  </w:divsChild>
                </w:div>
                <w:div w:id="1024088095">
                  <w:marLeft w:val="0"/>
                  <w:marRight w:val="0"/>
                  <w:marTop w:val="0"/>
                  <w:marBottom w:val="0"/>
                  <w:divBdr>
                    <w:top w:val="none" w:sz="0" w:space="0" w:color="auto"/>
                    <w:left w:val="none" w:sz="0" w:space="0" w:color="auto"/>
                    <w:bottom w:val="none" w:sz="0" w:space="0" w:color="auto"/>
                    <w:right w:val="none" w:sz="0" w:space="0" w:color="auto"/>
                  </w:divBdr>
                  <w:divsChild>
                    <w:div w:id="1020662520">
                      <w:marLeft w:val="0"/>
                      <w:marRight w:val="0"/>
                      <w:marTop w:val="0"/>
                      <w:marBottom w:val="0"/>
                      <w:divBdr>
                        <w:top w:val="none" w:sz="0" w:space="0" w:color="auto"/>
                        <w:left w:val="none" w:sz="0" w:space="0" w:color="auto"/>
                        <w:bottom w:val="none" w:sz="0" w:space="0" w:color="auto"/>
                        <w:right w:val="none" w:sz="0" w:space="0" w:color="auto"/>
                      </w:divBdr>
                    </w:div>
                  </w:divsChild>
                </w:div>
                <w:div w:id="130558897">
                  <w:marLeft w:val="0"/>
                  <w:marRight w:val="0"/>
                  <w:marTop w:val="0"/>
                  <w:marBottom w:val="0"/>
                  <w:divBdr>
                    <w:top w:val="none" w:sz="0" w:space="0" w:color="auto"/>
                    <w:left w:val="none" w:sz="0" w:space="0" w:color="auto"/>
                    <w:bottom w:val="none" w:sz="0" w:space="0" w:color="auto"/>
                    <w:right w:val="none" w:sz="0" w:space="0" w:color="auto"/>
                  </w:divBdr>
                  <w:divsChild>
                    <w:div w:id="1142044749">
                      <w:marLeft w:val="0"/>
                      <w:marRight w:val="0"/>
                      <w:marTop w:val="0"/>
                      <w:marBottom w:val="0"/>
                      <w:divBdr>
                        <w:top w:val="none" w:sz="0" w:space="0" w:color="auto"/>
                        <w:left w:val="none" w:sz="0" w:space="0" w:color="auto"/>
                        <w:bottom w:val="none" w:sz="0" w:space="0" w:color="auto"/>
                        <w:right w:val="none" w:sz="0" w:space="0" w:color="auto"/>
                      </w:divBdr>
                    </w:div>
                  </w:divsChild>
                </w:div>
                <w:div w:id="478693172">
                  <w:marLeft w:val="0"/>
                  <w:marRight w:val="0"/>
                  <w:marTop w:val="0"/>
                  <w:marBottom w:val="0"/>
                  <w:divBdr>
                    <w:top w:val="none" w:sz="0" w:space="0" w:color="auto"/>
                    <w:left w:val="none" w:sz="0" w:space="0" w:color="auto"/>
                    <w:bottom w:val="none" w:sz="0" w:space="0" w:color="auto"/>
                    <w:right w:val="none" w:sz="0" w:space="0" w:color="auto"/>
                  </w:divBdr>
                  <w:divsChild>
                    <w:div w:id="926812518">
                      <w:marLeft w:val="0"/>
                      <w:marRight w:val="0"/>
                      <w:marTop w:val="0"/>
                      <w:marBottom w:val="0"/>
                      <w:divBdr>
                        <w:top w:val="none" w:sz="0" w:space="0" w:color="auto"/>
                        <w:left w:val="none" w:sz="0" w:space="0" w:color="auto"/>
                        <w:bottom w:val="none" w:sz="0" w:space="0" w:color="auto"/>
                        <w:right w:val="none" w:sz="0" w:space="0" w:color="auto"/>
                      </w:divBdr>
                    </w:div>
                  </w:divsChild>
                </w:div>
                <w:div w:id="889876768">
                  <w:marLeft w:val="0"/>
                  <w:marRight w:val="0"/>
                  <w:marTop w:val="0"/>
                  <w:marBottom w:val="0"/>
                  <w:divBdr>
                    <w:top w:val="none" w:sz="0" w:space="0" w:color="auto"/>
                    <w:left w:val="none" w:sz="0" w:space="0" w:color="auto"/>
                    <w:bottom w:val="none" w:sz="0" w:space="0" w:color="auto"/>
                    <w:right w:val="none" w:sz="0" w:space="0" w:color="auto"/>
                  </w:divBdr>
                  <w:divsChild>
                    <w:div w:id="713961913">
                      <w:marLeft w:val="0"/>
                      <w:marRight w:val="0"/>
                      <w:marTop w:val="0"/>
                      <w:marBottom w:val="0"/>
                      <w:divBdr>
                        <w:top w:val="none" w:sz="0" w:space="0" w:color="auto"/>
                        <w:left w:val="none" w:sz="0" w:space="0" w:color="auto"/>
                        <w:bottom w:val="none" w:sz="0" w:space="0" w:color="auto"/>
                        <w:right w:val="none" w:sz="0" w:space="0" w:color="auto"/>
                      </w:divBdr>
                    </w:div>
                    <w:div w:id="172771681">
                      <w:marLeft w:val="0"/>
                      <w:marRight w:val="0"/>
                      <w:marTop w:val="0"/>
                      <w:marBottom w:val="0"/>
                      <w:divBdr>
                        <w:top w:val="none" w:sz="0" w:space="0" w:color="auto"/>
                        <w:left w:val="none" w:sz="0" w:space="0" w:color="auto"/>
                        <w:bottom w:val="none" w:sz="0" w:space="0" w:color="auto"/>
                        <w:right w:val="none" w:sz="0" w:space="0" w:color="auto"/>
                      </w:divBdr>
                    </w:div>
                  </w:divsChild>
                </w:div>
                <w:div w:id="1722559564">
                  <w:marLeft w:val="0"/>
                  <w:marRight w:val="0"/>
                  <w:marTop w:val="0"/>
                  <w:marBottom w:val="0"/>
                  <w:divBdr>
                    <w:top w:val="none" w:sz="0" w:space="0" w:color="auto"/>
                    <w:left w:val="none" w:sz="0" w:space="0" w:color="auto"/>
                    <w:bottom w:val="none" w:sz="0" w:space="0" w:color="auto"/>
                    <w:right w:val="none" w:sz="0" w:space="0" w:color="auto"/>
                  </w:divBdr>
                  <w:divsChild>
                    <w:div w:id="262569061">
                      <w:marLeft w:val="0"/>
                      <w:marRight w:val="0"/>
                      <w:marTop w:val="0"/>
                      <w:marBottom w:val="0"/>
                      <w:divBdr>
                        <w:top w:val="none" w:sz="0" w:space="0" w:color="auto"/>
                        <w:left w:val="none" w:sz="0" w:space="0" w:color="auto"/>
                        <w:bottom w:val="none" w:sz="0" w:space="0" w:color="auto"/>
                        <w:right w:val="none" w:sz="0" w:space="0" w:color="auto"/>
                      </w:divBdr>
                    </w:div>
                  </w:divsChild>
                </w:div>
                <w:div w:id="2086873209">
                  <w:marLeft w:val="0"/>
                  <w:marRight w:val="0"/>
                  <w:marTop w:val="0"/>
                  <w:marBottom w:val="0"/>
                  <w:divBdr>
                    <w:top w:val="none" w:sz="0" w:space="0" w:color="auto"/>
                    <w:left w:val="none" w:sz="0" w:space="0" w:color="auto"/>
                    <w:bottom w:val="none" w:sz="0" w:space="0" w:color="auto"/>
                    <w:right w:val="none" w:sz="0" w:space="0" w:color="auto"/>
                  </w:divBdr>
                  <w:divsChild>
                    <w:div w:id="92821423">
                      <w:marLeft w:val="0"/>
                      <w:marRight w:val="0"/>
                      <w:marTop w:val="0"/>
                      <w:marBottom w:val="0"/>
                      <w:divBdr>
                        <w:top w:val="none" w:sz="0" w:space="0" w:color="auto"/>
                        <w:left w:val="none" w:sz="0" w:space="0" w:color="auto"/>
                        <w:bottom w:val="none" w:sz="0" w:space="0" w:color="auto"/>
                        <w:right w:val="none" w:sz="0" w:space="0" w:color="auto"/>
                      </w:divBdr>
                    </w:div>
                  </w:divsChild>
                </w:div>
                <w:div w:id="372271578">
                  <w:marLeft w:val="0"/>
                  <w:marRight w:val="0"/>
                  <w:marTop w:val="0"/>
                  <w:marBottom w:val="0"/>
                  <w:divBdr>
                    <w:top w:val="none" w:sz="0" w:space="0" w:color="auto"/>
                    <w:left w:val="none" w:sz="0" w:space="0" w:color="auto"/>
                    <w:bottom w:val="none" w:sz="0" w:space="0" w:color="auto"/>
                    <w:right w:val="none" w:sz="0" w:space="0" w:color="auto"/>
                  </w:divBdr>
                  <w:divsChild>
                    <w:div w:id="1290281981">
                      <w:marLeft w:val="0"/>
                      <w:marRight w:val="0"/>
                      <w:marTop w:val="0"/>
                      <w:marBottom w:val="0"/>
                      <w:divBdr>
                        <w:top w:val="none" w:sz="0" w:space="0" w:color="auto"/>
                        <w:left w:val="none" w:sz="0" w:space="0" w:color="auto"/>
                        <w:bottom w:val="none" w:sz="0" w:space="0" w:color="auto"/>
                        <w:right w:val="none" w:sz="0" w:space="0" w:color="auto"/>
                      </w:divBdr>
                    </w:div>
                    <w:div w:id="890851417">
                      <w:marLeft w:val="0"/>
                      <w:marRight w:val="0"/>
                      <w:marTop w:val="0"/>
                      <w:marBottom w:val="0"/>
                      <w:divBdr>
                        <w:top w:val="none" w:sz="0" w:space="0" w:color="auto"/>
                        <w:left w:val="none" w:sz="0" w:space="0" w:color="auto"/>
                        <w:bottom w:val="none" w:sz="0" w:space="0" w:color="auto"/>
                        <w:right w:val="none" w:sz="0" w:space="0" w:color="auto"/>
                      </w:divBdr>
                    </w:div>
                  </w:divsChild>
                </w:div>
                <w:div w:id="691762554">
                  <w:marLeft w:val="0"/>
                  <w:marRight w:val="0"/>
                  <w:marTop w:val="0"/>
                  <w:marBottom w:val="0"/>
                  <w:divBdr>
                    <w:top w:val="none" w:sz="0" w:space="0" w:color="auto"/>
                    <w:left w:val="none" w:sz="0" w:space="0" w:color="auto"/>
                    <w:bottom w:val="none" w:sz="0" w:space="0" w:color="auto"/>
                    <w:right w:val="none" w:sz="0" w:space="0" w:color="auto"/>
                  </w:divBdr>
                  <w:divsChild>
                    <w:div w:id="1831871531">
                      <w:marLeft w:val="0"/>
                      <w:marRight w:val="0"/>
                      <w:marTop w:val="0"/>
                      <w:marBottom w:val="0"/>
                      <w:divBdr>
                        <w:top w:val="none" w:sz="0" w:space="0" w:color="auto"/>
                        <w:left w:val="none" w:sz="0" w:space="0" w:color="auto"/>
                        <w:bottom w:val="none" w:sz="0" w:space="0" w:color="auto"/>
                        <w:right w:val="none" w:sz="0" w:space="0" w:color="auto"/>
                      </w:divBdr>
                    </w:div>
                  </w:divsChild>
                </w:div>
                <w:div w:id="1164004024">
                  <w:marLeft w:val="0"/>
                  <w:marRight w:val="0"/>
                  <w:marTop w:val="0"/>
                  <w:marBottom w:val="0"/>
                  <w:divBdr>
                    <w:top w:val="none" w:sz="0" w:space="0" w:color="auto"/>
                    <w:left w:val="none" w:sz="0" w:space="0" w:color="auto"/>
                    <w:bottom w:val="none" w:sz="0" w:space="0" w:color="auto"/>
                    <w:right w:val="none" w:sz="0" w:space="0" w:color="auto"/>
                  </w:divBdr>
                  <w:divsChild>
                    <w:div w:id="2075001731">
                      <w:marLeft w:val="0"/>
                      <w:marRight w:val="0"/>
                      <w:marTop w:val="0"/>
                      <w:marBottom w:val="0"/>
                      <w:divBdr>
                        <w:top w:val="none" w:sz="0" w:space="0" w:color="auto"/>
                        <w:left w:val="none" w:sz="0" w:space="0" w:color="auto"/>
                        <w:bottom w:val="none" w:sz="0" w:space="0" w:color="auto"/>
                        <w:right w:val="none" w:sz="0" w:space="0" w:color="auto"/>
                      </w:divBdr>
                    </w:div>
                  </w:divsChild>
                </w:div>
                <w:div w:id="1481338464">
                  <w:marLeft w:val="0"/>
                  <w:marRight w:val="0"/>
                  <w:marTop w:val="0"/>
                  <w:marBottom w:val="0"/>
                  <w:divBdr>
                    <w:top w:val="none" w:sz="0" w:space="0" w:color="auto"/>
                    <w:left w:val="none" w:sz="0" w:space="0" w:color="auto"/>
                    <w:bottom w:val="none" w:sz="0" w:space="0" w:color="auto"/>
                    <w:right w:val="none" w:sz="0" w:space="0" w:color="auto"/>
                  </w:divBdr>
                  <w:divsChild>
                    <w:div w:id="271590092">
                      <w:marLeft w:val="0"/>
                      <w:marRight w:val="0"/>
                      <w:marTop w:val="0"/>
                      <w:marBottom w:val="0"/>
                      <w:divBdr>
                        <w:top w:val="none" w:sz="0" w:space="0" w:color="auto"/>
                        <w:left w:val="none" w:sz="0" w:space="0" w:color="auto"/>
                        <w:bottom w:val="none" w:sz="0" w:space="0" w:color="auto"/>
                        <w:right w:val="none" w:sz="0" w:space="0" w:color="auto"/>
                      </w:divBdr>
                    </w:div>
                    <w:div w:id="1868176802">
                      <w:marLeft w:val="0"/>
                      <w:marRight w:val="0"/>
                      <w:marTop w:val="0"/>
                      <w:marBottom w:val="0"/>
                      <w:divBdr>
                        <w:top w:val="none" w:sz="0" w:space="0" w:color="auto"/>
                        <w:left w:val="none" w:sz="0" w:space="0" w:color="auto"/>
                        <w:bottom w:val="none" w:sz="0" w:space="0" w:color="auto"/>
                        <w:right w:val="none" w:sz="0" w:space="0" w:color="auto"/>
                      </w:divBdr>
                    </w:div>
                  </w:divsChild>
                </w:div>
                <w:div w:id="1756973469">
                  <w:marLeft w:val="0"/>
                  <w:marRight w:val="0"/>
                  <w:marTop w:val="0"/>
                  <w:marBottom w:val="0"/>
                  <w:divBdr>
                    <w:top w:val="none" w:sz="0" w:space="0" w:color="auto"/>
                    <w:left w:val="none" w:sz="0" w:space="0" w:color="auto"/>
                    <w:bottom w:val="none" w:sz="0" w:space="0" w:color="auto"/>
                    <w:right w:val="none" w:sz="0" w:space="0" w:color="auto"/>
                  </w:divBdr>
                  <w:divsChild>
                    <w:div w:id="1881356671">
                      <w:marLeft w:val="0"/>
                      <w:marRight w:val="0"/>
                      <w:marTop w:val="0"/>
                      <w:marBottom w:val="0"/>
                      <w:divBdr>
                        <w:top w:val="none" w:sz="0" w:space="0" w:color="auto"/>
                        <w:left w:val="none" w:sz="0" w:space="0" w:color="auto"/>
                        <w:bottom w:val="none" w:sz="0" w:space="0" w:color="auto"/>
                        <w:right w:val="none" w:sz="0" w:space="0" w:color="auto"/>
                      </w:divBdr>
                    </w:div>
                  </w:divsChild>
                </w:div>
                <w:div w:id="2133866699">
                  <w:marLeft w:val="0"/>
                  <w:marRight w:val="0"/>
                  <w:marTop w:val="0"/>
                  <w:marBottom w:val="0"/>
                  <w:divBdr>
                    <w:top w:val="none" w:sz="0" w:space="0" w:color="auto"/>
                    <w:left w:val="none" w:sz="0" w:space="0" w:color="auto"/>
                    <w:bottom w:val="none" w:sz="0" w:space="0" w:color="auto"/>
                    <w:right w:val="none" w:sz="0" w:space="0" w:color="auto"/>
                  </w:divBdr>
                  <w:divsChild>
                    <w:div w:id="774178860">
                      <w:marLeft w:val="0"/>
                      <w:marRight w:val="0"/>
                      <w:marTop w:val="0"/>
                      <w:marBottom w:val="0"/>
                      <w:divBdr>
                        <w:top w:val="none" w:sz="0" w:space="0" w:color="auto"/>
                        <w:left w:val="none" w:sz="0" w:space="0" w:color="auto"/>
                        <w:bottom w:val="none" w:sz="0" w:space="0" w:color="auto"/>
                        <w:right w:val="none" w:sz="0" w:space="0" w:color="auto"/>
                      </w:divBdr>
                    </w:div>
                  </w:divsChild>
                </w:div>
                <w:div w:id="939026301">
                  <w:marLeft w:val="0"/>
                  <w:marRight w:val="0"/>
                  <w:marTop w:val="0"/>
                  <w:marBottom w:val="0"/>
                  <w:divBdr>
                    <w:top w:val="none" w:sz="0" w:space="0" w:color="auto"/>
                    <w:left w:val="none" w:sz="0" w:space="0" w:color="auto"/>
                    <w:bottom w:val="none" w:sz="0" w:space="0" w:color="auto"/>
                    <w:right w:val="none" w:sz="0" w:space="0" w:color="auto"/>
                  </w:divBdr>
                  <w:divsChild>
                    <w:div w:id="1709718542">
                      <w:marLeft w:val="0"/>
                      <w:marRight w:val="0"/>
                      <w:marTop w:val="0"/>
                      <w:marBottom w:val="0"/>
                      <w:divBdr>
                        <w:top w:val="none" w:sz="0" w:space="0" w:color="auto"/>
                        <w:left w:val="none" w:sz="0" w:space="0" w:color="auto"/>
                        <w:bottom w:val="none" w:sz="0" w:space="0" w:color="auto"/>
                        <w:right w:val="none" w:sz="0" w:space="0" w:color="auto"/>
                      </w:divBdr>
                    </w:div>
                    <w:div w:id="217400550">
                      <w:marLeft w:val="0"/>
                      <w:marRight w:val="0"/>
                      <w:marTop w:val="0"/>
                      <w:marBottom w:val="0"/>
                      <w:divBdr>
                        <w:top w:val="none" w:sz="0" w:space="0" w:color="auto"/>
                        <w:left w:val="none" w:sz="0" w:space="0" w:color="auto"/>
                        <w:bottom w:val="none" w:sz="0" w:space="0" w:color="auto"/>
                        <w:right w:val="none" w:sz="0" w:space="0" w:color="auto"/>
                      </w:divBdr>
                    </w:div>
                  </w:divsChild>
                </w:div>
                <w:div w:id="681587167">
                  <w:marLeft w:val="0"/>
                  <w:marRight w:val="0"/>
                  <w:marTop w:val="0"/>
                  <w:marBottom w:val="0"/>
                  <w:divBdr>
                    <w:top w:val="none" w:sz="0" w:space="0" w:color="auto"/>
                    <w:left w:val="none" w:sz="0" w:space="0" w:color="auto"/>
                    <w:bottom w:val="none" w:sz="0" w:space="0" w:color="auto"/>
                    <w:right w:val="none" w:sz="0" w:space="0" w:color="auto"/>
                  </w:divBdr>
                  <w:divsChild>
                    <w:div w:id="1514687684">
                      <w:marLeft w:val="0"/>
                      <w:marRight w:val="0"/>
                      <w:marTop w:val="0"/>
                      <w:marBottom w:val="0"/>
                      <w:divBdr>
                        <w:top w:val="none" w:sz="0" w:space="0" w:color="auto"/>
                        <w:left w:val="none" w:sz="0" w:space="0" w:color="auto"/>
                        <w:bottom w:val="none" w:sz="0" w:space="0" w:color="auto"/>
                        <w:right w:val="none" w:sz="0" w:space="0" w:color="auto"/>
                      </w:divBdr>
                    </w:div>
                  </w:divsChild>
                </w:div>
                <w:div w:id="699668592">
                  <w:marLeft w:val="0"/>
                  <w:marRight w:val="0"/>
                  <w:marTop w:val="0"/>
                  <w:marBottom w:val="0"/>
                  <w:divBdr>
                    <w:top w:val="none" w:sz="0" w:space="0" w:color="auto"/>
                    <w:left w:val="none" w:sz="0" w:space="0" w:color="auto"/>
                    <w:bottom w:val="none" w:sz="0" w:space="0" w:color="auto"/>
                    <w:right w:val="none" w:sz="0" w:space="0" w:color="auto"/>
                  </w:divBdr>
                  <w:divsChild>
                    <w:div w:id="1603148166">
                      <w:marLeft w:val="0"/>
                      <w:marRight w:val="0"/>
                      <w:marTop w:val="0"/>
                      <w:marBottom w:val="0"/>
                      <w:divBdr>
                        <w:top w:val="none" w:sz="0" w:space="0" w:color="auto"/>
                        <w:left w:val="none" w:sz="0" w:space="0" w:color="auto"/>
                        <w:bottom w:val="none" w:sz="0" w:space="0" w:color="auto"/>
                        <w:right w:val="none" w:sz="0" w:space="0" w:color="auto"/>
                      </w:divBdr>
                    </w:div>
                  </w:divsChild>
                </w:div>
                <w:div w:id="406391225">
                  <w:marLeft w:val="0"/>
                  <w:marRight w:val="0"/>
                  <w:marTop w:val="0"/>
                  <w:marBottom w:val="0"/>
                  <w:divBdr>
                    <w:top w:val="none" w:sz="0" w:space="0" w:color="auto"/>
                    <w:left w:val="none" w:sz="0" w:space="0" w:color="auto"/>
                    <w:bottom w:val="none" w:sz="0" w:space="0" w:color="auto"/>
                    <w:right w:val="none" w:sz="0" w:space="0" w:color="auto"/>
                  </w:divBdr>
                  <w:divsChild>
                    <w:div w:id="388044035">
                      <w:marLeft w:val="0"/>
                      <w:marRight w:val="0"/>
                      <w:marTop w:val="0"/>
                      <w:marBottom w:val="0"/>
                      <w:divBdr>
                        <w:top w:val="none" w:sz="0" w:space="0" w:color="auto"/>
                        <w:left w:val="none" w:sz="0" w:space="0" w:color="auto"/>
                        <w:bottom w:val="none" w:sz="0" w:space="0" w:color="auto"/>
                        <w:right w:val="none" w:sz="0" w:space="0" w:color="auto"/>
                      </w:divBdr>
                    </w:div>
                    <w:div w:id="478114648">
                      <w:marLeft w:val="0"/>
                      <w:marRight w:val="0"/>
                      <w:marTop w:val="0"/>
                      <w:marBottom w:val="0"/>
                      <w:divBdr>
                        <w:top w:val="none" w:sz="0" w:space="0" w:color="auto"/>
                        <w:left w:val="none" w:sz="0" w:space="0" w:color="auto"/>
                        <w:bottom w:val="none" w:sz="0" w:space="0" w:color="auto"/>
                        <w:right w:val="none" w:sz="0" w:space="0" w:color="auto"/>
                      </w:divBdr>
                    </w:div>
                  </w:divsChild>
                </w:div>
                <w:div w:id="1765881643">
                  <w:marLeft w:val="0"/>
                  <w:marRight w:val="0"/>
                  <w:marTop w:val="0"/>
                  <w:marBottom w:val="0"/>
                  <w:divBdr>
                    <w:top w:val="none" w:sz="0" w:space="0" w:color="auto"/>
                    <w:left w:val="none" w:sz="0" w:space="0" w:color="auto"/>
                    <w:bottom w:val="none" w:sz="0" w:space="0" w:color="auto"/>
                    <w:right w:val="none" w:sz="0" w:space="0" w:color="auto"/>
                  </w:divBdr>
                  <w:divsChild>
                    <w:div w:id="104931133">
                      <w:marLeft w:val="0"/>
                      <w:marRight w:val="0"/>
                      <w:marTop w:val="0"/>
                      <w:marBottom w:val="0"/>
                      <w:divBdr>
                        <w:top w:val="none" w:sz="0" w:space="0" w:color="auto"/>
                        <w:left w:val="none" w:sz="0" w:space="0" w:color="auto"/>
                        <w:bottom w:val="none" w:sz="0" w:space="0" w:color="auto"/>
                        <w:right w:val="none" w:sz="0" w:space="0" w:color="auto"/>
                      </w:divBdr>
                    </w:div>
                  </w:divsChild>
                </w:div>
                <w:div w:id="600990676">
                  <w:marLeft w:val="0"/>
                  <w:marRight w:val="0"/>
                  <w:marTop w:val="0"/>
                  <w:marBottom w:val="0"/>
                  <w:divBdr>
                    <w:top w:val="none" w:sz="0" w:space="0" w:color="auto"/>
                    <w:left w:val="none" w:sz="0" w:space="0" w:color="auto"/>
                    <w:bottom w:val="none" w:sz="0" w:space="0" w:color="auto"/>
                    <w:right w:val="none" w:sz="0" w:space="0" w:color="auto"/>
                  </w:divBdr>
                  <w:divsChild>
                    <w:div w:id="151071214">
                      <w:marLeft w:val="0"/>
                      <w:marRight w:val="0"/>
                      <w:marTop w:val="0"/>
                      <w:marBottom w:val="0"/>
                      <w:divBdr>
                        <w:top w:val="none" w:sz="0" w:space="0" w:color="auto"/>
                        <w:left w:val="none" w:sz="0" w:space="0" w:color="auto"/>
                        <w:bottom w:val="none" w:sz="0" w:space="0" w:color="auto"/>
                        <w:right w:val="none" w:sz="0" w:space="0" w:color="auto"/>
                      </w:divBdr>
                    </w:div>
                  </w:divsChild>
                </w:div>
                <w:div w:id="1831603948">
                  <w:marLeft w:val="0"/>
                  <w:marRight w:val="0"/>
                  <w:marTop w:val="0"/>
                  <w:marBottom w:val="0"/>
                  <w:divBdr>
                    <w:top w:val="none" w:sz="0" w:space="0" w:color="auto"/>
                    <w:left w:val="none" w:sz="0" w:space="0" w:color="auto"/>
                    <w:bottom w:val="none" w:sz="0" w:space="0" w:color="auto"/>
                    <w:right w:val="none" w:sz="0" w:space="0" w:color="auto"/>
                  </w:divBdr>
                  <w:divsChild>
                    <w:div w:id="1602954955">
                      <w:marLeft w:val="0"/>
                      <w:marRight w:val="0"/>
                      <w:marTop w:val="0"/>
                      <w:marBottom w:val="0"/>
                      <w:divBdr>
                        <w:top w:val="none" w:sz="0" w:space="0" w:color="auto"/>
                        <w:left w:val="none" w:sz="0" w:space="0" w:color="auto"/>
                        <w:bottom w:val="none" w:sz="0" w:space="0" w:color="auto"/>
                        <w:right w:val="none" w:sz="0" w:space="0" w:color="auto"/>
                      </w:divBdr>
                    </w:div>
                    <w:div w:id="1247226118">
                      <w:marLeft w:val="0"/>
                      <w:marRight w:val="0"/>
                      <w:marTop w:val="0"/>
                      <w:marBottom w:val="0"/>
                      <w:divBdr>
                        <w:top w:val="none" w:sz="0" w:space="0" w:color="auto"/>
                        <w:left w:val="none" w:sz="0" w:space="0" w:color="auto"/>
                        <w:bottom w:val="none" w:sz="0" w:space="0" w:color="auto"/>
                        <w:right w:val="none" w:sz="0" w:space="0" w:color="auto"/>
                      </w:divBdr>
                    </w:div>
                  </w:divsChild>
                </w:div>
                <w:div w:id="1861776025">
                  <w:marLeft w:val="0"/>
                  <w:marRight w:val="0"/>
                  <w:marTop w:val="0"/>
                  <w:marBottom w:val="0"/>
                  <w:divBdr>
                    <w:top w:val="none" w:sz="0" w:space="0" w:color="auto"/>
                    <w:left w:val="none" w:sz="0" w:space="0" w:color="auto"/>
                    <w:bottom w:val="none" w:sz="0" w:space="0" w:color="auto"/>
                    <w:right w:val="none" w:sz="0" w:space="0" w:color="auto"/>
                  </w:divBdr>
                  <w:divsChild>
                    <w:div w:id="174030122">
                      <w:marLeft w:val="0"/>
                      <w:marRight w:val="0"/>
                      <w:marTop w:val="0"/>
                      <w:marBottom w:val="0"/>
                      <w:divBdr>
                        <w:top w:val="none" w:sz="0" w:space="0" w:color="auto"/>
                        <w:left w:val="none" w:sz="0" w:space="0" w:color="auto"/>
                        <w:bottom w:val="none" w:sz="0" w:space="0" w:color="auto"/>
                        <w:right w:val="none" w:sz="0" w:space="0" w:color="auto"/>
                      </w:divBdr>
                    </w:div>
                  </w:divsChild>
                </w:div>
                <w:div w:id="1314674147">
                  <w:marLeft w:val="0"/>
                  <w:marRight w:val="0"/>
                  <w:marTop w:val="0"/>
                  <w:marBottom w:val="0"/>
                  <w:divBdr>
                    <w:top w:val="none" w:sz="0" w:space="0" w:color="auto"/>
                    <w:left w:val="none" w:sz="0" w:space="0" w:color="auto"/>
                    <w:bottom w:val="none" w:sz="0" w:space="0" w:color="auto"/>
                    <w:right w:val="none" w:sz="0" w:space="0" w:color="auto"/>
                  </w:divBdr>
                  <w:divsChild>
                    <w:div w:id="210921982">
                      <w:marLeft w:val="0"/>
                      <w:marRight w:val="0"/>
                      <w:marTop w:val="0"/>
                      <w:marBottom w:val="0"/>
                      <w:divBdr>
                        <w:top w:val="none" w:sz="0" w:space="0" w:color="auto"/>
                        <w:left w:val="none" w:sz="0" w:space="0" w:color="auto"/>
                        <w:bottom w:val="none" w:sz="0" w:space="0" w:color="auto"/>
                        <w:right w:val="none" w:sz="0" w:space="0" w:color="auto"/>
                      </w:divBdr>
                    </w:div>
                  </w:divsChild>
                </w:div>
                <w:div w:id="1798839633">
                  <w:marLeft w:val="0"/>
                  <w:marRight w:val="0"/>
                  <w:marTop w:val="0"/>
                  <w:marBottom w:val="0"/>
                  <w:divBdr>
                    <w:top w:val="none" w:sz="0" w:space="0" w:color="auto"/>
                    <w:left w:val="none" w:sz="0" w:space="0" w:color="auto"/>
                    <w:bottom w:val="none" w:sz="0" w:space="0" w:color="auto"/>
                    <w:right w:val="none" w:sz="0" w:space="0" w:color="auto"/>
                  </w:divBdr>
                  <w:divsChild>
                    <w:div w:id="285432625">
                      <w:marLeft w:val="0"/>
                      <w:marRight w:val="0"/>
                      <w:marTop w:val="0"/>
                      <w:marBottom w:val="0"/>
                      <w:divBdr>
                        <w:top w:val="none" w:sz="0" w:space="0" w:color="auto"/>
                        <w:left w:val="none" w:sz="0" w:space="0" w:color="auto"/>
                        <w:bottom w:val="none" w:sz="0" w:space="0" w:color="auto"/>
                        <w:right w:val="none" w:sz="0" w:space="0" w:color="auto"/>
                      </w:divBdr>
                    </w:div>
                    <w:div w:id="2125464249">
                      <w:marLeft w:val="0"/>
                      <w:marRight w:val="0"/>
                      <w:marTop w:val="0"/>
                      <w:marBottom w:val="0"/>
                      <w:divBdr>
                        <w:top w:val="none" w:sz="0" w:space="0" w:color="auto"/>
                        <w:left w:val="none" w:sz="0" w:space="0" w:color="auto"/>
                        <w:bottom w:val="none" w:sz="0" w:space="0" w:color="auto"/>
                        <w:right w:val="none" w:sz="0" w:space="0" w:color="auto"/>
                      </w:divBdr>
                    </w:div>
                  </w:divsChild>
                </w:div>
                <w:div w:id="954753319">
                  <w:marLeft w:val="0"/>
                  <w:marRight w:val="0"/>
                  <w:marTop w:val="0"/>
                  <w:marBottom w:val="0"/>
                  <w:divBdr>
                    <w:top w:val="none" w:sz="0" w:space="0" w:color="auto"/>
                    <w:left w:val="none" w:sz="0" w:space="0" w:color="auto"/>
                    <w:bottom w:val="none" w:sz="0" w:space="0" w:color="auto"/>
                    <w:right w:val="none" w:sz="0" w:space="0" w:color="auto"/>
                  </w:divBdr>
                  <w:divsChild>
                    <w:div w:id="1173376020">
                      <w:marLeft w:val="0"/>
                      <w:marRight w:val="0"/>
                      <w:marTop w:val="0"/>
                      <w:marBottom w:val="0"/>
                      <w:divBdr>
                        <w:top w:val="none" w:sz="0" w:space="0" w:color="auto"/>
                        <w:left w:val="none" w:sz="0" w:space="0" w:color="auto"/>
                        <w:bottom w:val="none" w:sz="0" w:space="0" w:color="auto"/>
                        <w:right w:val="none" w:sz="0" w:space="0" w:color="auto"/>
                      </w:divBdr>
                    </w:div>
                  </w:divsChild>
                </w:div>
                <w:div w:id="274292791">
                  <w:marLeft w:val="0"/>
                  <w:marRight w:val="0"/>
                  <w:marTop w:val="0"/>
                  <w:marBottom w:val="0"/>
                  <w:divBdr>
                    <w:top w:val="none" w:sz="0" w:space="0" w:color="auto"/>
                    <w:left w:val="none" w:sz="0" w:space="0" w:color="auto"/>
                    <w:bottom w:val="none" w:sz="0" w:space="0" w:color="auto"/>
                    <w:right w:val="none" w:sz="0" w:space="0" w:color="auto"/>
                  </w:divBdr>
                  <w:divsChild>
                    <w:div w:id="1064064380">
                      <w:marLeft w:val="0"/>
                      <w:marRight w:val="0"/>
                      <w:marTop w:val="0"/>
                      <w:marBottom w:val="0"/>
                      <w:divBdr>
                        <w:top w:val="none" w:sz="0" w:space="0" w:color="auto"/>
                        <w:left w:val="none" w:sz="0" w:space="0" w:color="auto"/>
                        <w:bottom w:val="none" w:sz="0" w:space="0" w:color="auto"/>
                        <w:right w:val="none" w:sz="0" w:space="0" w:color="auto"/>
                      </w:divBdr>
                    </w:div>
                  </w:divsChild>
                </w:div>
                <w:div w:id="141361322">
                  <w:marLeft w:val="0"/>
                  <w:marRight w:val="0"/>
                  <w:marTop w:val="0"/>
                  <w:marBottom w:val="0"/>
                  <w:divBdr>
                    <w:top w:val="none" w:sz="0" w:space="0" w:color="auto"/>
                    <w:left w:val="none" w:sz="0" w:space="0" w:color="auto"/>
                    <w:bottom w:val="none" w:sz="0" w:space="0" w:color="auto"/>
                    <w:right w:val="none" w:sz="0" w:space="0" w:color="auto"/>
                  </w:divBdr>
                  <w:divsChild>
                    <w:div w:id="1031958382">
                      <w:marLeft w:val="0"/>
                      <w:marRight w:val="0"/>
                      <w:marTop w:val="0"/>
                      <w:marBottom w:val="0"/>
                      <w:divBdr>
                        <w:top w:val="none" w:sz="0" w:space="0" w:color="auto"/>
                        <w:left w:val="none" w:sz="0" w:space="0" w:color="auto"/>
                        <w:bottom w:val="none" w:sz="0" w:space="0" w:color="auto"/>
                        <w:right w:val="none" w:sz="0" w:space="0" w:color="auto"/>
                      </w:divBdr>
                    </w:div>
                    <w:div w:id="85275952">
                      <w:marLeft w:val="0"/>
                      <w:marRight w:val="0"/>
                      <w:marTop w:val="0"/>
                      <w:marBottom w:val="0"/>
                      <w:divBdr>
                        <w:top w:val="none" w:sz="0" w:space="0" w:color="auto"/>
                        <w:left w:val="none" w:sz="0" w:space="0" w:color="auto"/>
                        <w:bottom w:val="none" w:sz="0" w:space="0" w:color="auto"/>
                        <w:right w:val="none" w:sz="0" w:space="0" w:color="auto"/>
                      </w:divBdr>
                    </w:div>
                  </w:divsChild>
                </w:div>
                <w:div w:id="951518792">
                  <w:marLeft w:val="0"/>
                  <w:marRight w:val="0"/>
                  <w:marTop w:val="0"/>
                  <w:marBottom w:val="0"/>
                  <w:divBdr>
                    <w:top w:val="none" w:sz="0" w:space="0" w:color="auto"/>
                    <w:left w:val="none" w:sz="0" w:space="0" w:color="auto"/>
                    <w:bottom w:val="none" w:sz="0" w:space="0" w:color="auto"/>
                    <w:right w:val="none" w:sz="0" w:space="0" w:color="auto"/>
                  </w:divBdr>
                  <w:divsChild>
                    <w:div w:id="238029653">
                      <w:marLeft w:val="0"/>
                      <w:marRight w:val="0"/>
                      <w:marTop w:val="0"/>
                      <w:marBottom w:val="0"/>
                      <w:divBdr>
                        <w:top w:val="none" w:sz="0" w:space="0" w:color="auto"/>
                        <w:left w:val="none" w:sz="0" w:space="0" w:color="auto"/>
                        <w:bottom w:val="none" w:sz="0" w:space="0" w:color="auto"/>
                        <w:right w:val="none" w:sz="0" w:space="0" w:color="auto"/>
                      </w:divBdr>
                    </w:div>
                  </w:divsChild>
                </w:div>
                <w:div w:id="1290286481">
                  <w:marLeft w:val="0"/>
                  <w:marRight w:val="0"/>
                  <w:marTop w:val="0"/>
                  <w:marBottom w:val="0"/>
                  <w:divBdr>
                    <w:top w:val="none" w:sz="0" w:space="0" w:color="auto"/>
                    <w:left w:val="none" w:sz="0" w:space="0" w:color="auto"/>
                    <w:bottom w:val="none" w:sz="0" w:space="0" w:color="auto"/>
                    <w:right w:val="none" w:sz="0" w:space="0" w:color="auto"/>
                  </w:divBdr>
                  <w:divsChild>
                    <w:div w:id="2071151616">
                      <w:marLeft w:val="0"/>
                      <w:marRight w:val="0"/>
                      <w:marTop w:val="0"/>
                      <w:marBottom w:val="0"/>
                      <w:divBdr>
                        <w:top w:val="none" w:sz="0" w:space="0" w:color="auto"/>
                        <w:left w:val="none" w:sz="0" w:space="0" w:color="auto"/>
                        <w:bottom w:val="none" w:sz="0" w:space="0" w:color="auto"/>
                        <w:right w:val="none" w:sz="0" w:space="0" w:color="auto"/>
                      </w:divBdr>
                    </w:div>
                  </w:divsChild>
                </w:div>
                <w:div w:id="94636064">
                  <w:marLeft w:val="0"/>
                  <w:marRight w:val="0"/>
                  <w:marTop w:val="0"/>
                  <w:marBottom w:val="0"/>
                  <w:divBdr>
                    <w:top w:val="none" w:sz="0" w:space="0" w:color="auto"/>
                    <w:left w:val="none" w:sz="0" w:space="0" w:color="auto"/>
                    <w:bottom w:val="none" w:sz="0" w:space="0" w:color="auto"/>
                    <w:right w:val="none" w:sz="0" w:space="0" w:color="auto"/>
                  </w:divBdr>
                  <w:divsChild>
                    <w:div w:id="261766069">
                      <w:marLeft w:val="0"/>
                      <w:marRight w:val="0"/>
                      <w:marTop w:val="0"/>
                      <w:marBottom w:val="0"/>
                      <w:divBdr>
                        <w:top w:val="none" w:sz="0" w:space="0" w:color="auto"/>
                        <w:left w:val="none" w:sz="0" w:space="0" w:color="auto"/>
                        <w:bottom w:val="none" w:sz="0" w:space="0" w:color="auto"/>
                        <w:right w:val="none" w:sz="0" w:space="0" w:color="auto"/>
                      </w:divBdr>
                    </w:div>
                    <w:div w:id="490021106">
                      <w:marLeft w:val="0"/>
                      <w:marRight w:val="0"/>
                      <w:marTop w:val="0"/>
                      <w:marBottom w:val="0"/>
                      <w:divBdr>
                        <w:top w:val="none" w:sz="0" w:space="0" w:color="auto"/>
                        <w:left w:val="none" w:sz="0" w:space="0" w:color="auto"/>
                        <w:bottom w:val="none" w:sz="0" w:space="0" w:color="auto"/>
                        <w:right w:val="none" w:sz="0" w:space="0" w:color="auto"/>
                      </w:divBdr>
                    </w:div>
                  </w:divsChild>
                </w:div>
                <w:div w:id="1274559076">
                  <w:marLeft w:val="0"/>
                  <w:marRight w:val="0"/>
                  <w:marTop w:val="0"/>
                  <w:marBottom w:val="0"/>
                  <w:divBdr>
                    <w:top w:val="none" w:sz="0" w:space="0" w:color="auto"/>
                    <w:left w:val="none" w:sz="0" w:space="0" w:color="auto"/>
                    <w:bottom w:val="none" w:sz="0" w:space="0" w:color="auto"/>
                    <w:right w:val="none" w:sz="0" w:space="0" w:color="auto"/>
                  </w:divBdr>
                  <w:divsChild>
                    <w:div w:id="1322923704">
                      <w:marLeft w:val="0"/>
                      <w:marRight w:val="0"/>
                      <w:marTop w:val="0"/>
                      <w:marBottom w:val="0"/>
                      <w:divBdr>
                        <w:top w:val="none" w:sz="0" w:space="0" w:color="auto"/>
                        <w:left w:val="none" w:sz="0" w:space="0" w:color="auto"/>
                        <w:bottom w:val="none" w:sz="0" w:space="0" w:color="auto"/>
                        <w:right w:val="none" w:sz="0" w:space="0" w:color="auto"/>
                      </w:divBdr>
                    </w:div>
                  </w:divsChild>
                </w:div>
                <w:div w:id="84965295">
                  <w:marLeft w:val="0"/>
                  <w:marRight w:val="0"/>
                  <w:marTop w:val="0"/>
                  <w:marBottom w:val="0"/>
                  <w:divBdr>
                    <w:top w:val="none" w:sz="0" w:space="0" w:color="auto"/>
                    <w:left w:val="none" w:sz="0" w:space="0" w:color="auto"/>
                    <w:bottom w:val="none" w:sz="0" w:space="0" w:color="auto"/>
                    <w:right w:val="none" w:sz="0" w:space="0" w:color="auto"/>
                  </w:divBdr>
                  <w:divsChild>
                    <w:div w:id="937712453">
                      <w:marLeft w:val="0"/>
                      <w:marRight w:val="0"/>
                      <w:marTop w:val="0"/>
                      <w:marBottom w:val="0"/>
                      <w:divBdr>
                        <w:top w:val="none" w:sz="0" w:space="0" w:color="auto"/>
                        <w:left w:val="none" w:sz="0" w:space="0" w:color="auto"/>
                        <w:bottom w:val="none" w:sz="0" w:space="0" w:color="auto"/>
                        <w:right w:val="none" w:sz="0" w:space="0" w:color="auto"/>
                      </w:divBdr>
                    </w:div>
                  </w:divsChild>
                </w:div>
                <w:div w:id="1609897140">
                  <w:marLeft w:val="0"/>
                  <w:marRight w:val="0"/>
                  <w:marTop w:val="0"/>
                  <w:marBottom w:val="0"/>
                  <w:divBdr>
                    <w:top w:val="none" w:sz="0" w:space="0" w:color="auto"/>
                    <w:left w:val="none" w:sz="0" w:space="0" w:color="auto"/>
                    <w:bottom w:val="none" w:sz="0" w:space="0" w:color="auto"/>
                    <w:right w:val="none" w:sz="0" w:space="0" w:color="auto"/>
                  </w:divBdr>
                  <w:divsChild>
                    <w:div w:id="362556256">
                      <w:marLeft w:val="0"/>
                      <w:marRight w:val="0"/>
                      <w:marTop w:val="0"/>
                      <w:marBottom w:val="0"/>
                      <w:divBdr>
                        <w:top w:val="none" w:sz="0" w:space="0" w:color="auto"/>
                        <w:left w:val="none" w:sz="0" w:space="0" w:color="auto"/>
                        <w:bottom w:val="none" w:sz="0" w:space="0" w:color="auto"/>
                        <w:right w:val="none" w:sz="0" w:space="0" w:color="auto"/>
                      </w:divBdr>
                    </w:div>
                    <w:div w:id="471800316">
                      <w:marLeft w:val="0"/>
                      <w:marRight w:val="0"/>
                      <w:marTop w:val="0"/>
                      <w:marBottom w:val="0"/>
                      <w:divBdr>
                        <w:top w:val="none" w:sz="0" w:space="0" w:color="auto"/>
                        <w:left w:val="none" w:sz="0" w:space="0" w:color="auto"/>
                        <w:bottom w:val="none" w:sz="0" w:space="0" w:color="auto"/>
                        <w:right w:val="none" w:sz="0" w:space="0" w:color="auto"/>
                      </w:divBdr>
                    </w:div>
                  </w:divsChild>
                </w:div>
                <w:div w:id="554897869">
                  <w:marLeft w:val="0"/>
                  <w:marRight w:val="0"/>
                  <w:marTop w:val="0"/>
                  <w:marBottom w:val="0"/>
                  <w:divBdr>
                    <w:top w:val="none" w:sz="0" w:space="0" w:color="auto"/>
                    <w:left w:val="none" w:sz="0" w:space="0" w:color="auto"/>
                    <w:bottom w:val="none" w:sz="0" w:space="0" w:color="auto"/>
                    <w:right w:val="none" w:sz="0" w:space="0" w:color="auto"/>
                  </w:divBdr>
                  <w:divsChild>
                    <w:div w:id="955256126">
                      <w:marLeft w:val="0"/>
                      <w:marRight w:val="0"/>
                      <w:marTop w:val="0"/>
                      <w:marBottom w:val="0"/>
                      <w:divBdr>
                        <w:top w:val="none" w:sz="0" w:space="0" w:color="auto"/>
                        <w:left w:val="none" w:sz="0" w:space="0" w:color="auto"/>
                        <w:bottom w:val="none" w:sz="0" w:space="0" w:color="auto"/>
                        <w:right w:val="none" w:sz="0" w:space="0" w:color="auto"/>
                      </w:divBdr>
                    </w:div>
                  </w:divsChild>
                </w:div>
                <w:div w:id="1815877609">
                  <w:marLeft w:val="0"/>
                  <w:marRight w:val="0"/>
                  <w:marTop w:val="0"/>
                  <w:marBottom w:val="0"/>
                  <w:divBdr>
                    <w:top w:val="none" w:sz="0" w:space="0" w:color="auto"/>
                    <w:left w:val="none" w:sz="0" w:space="0" w:color="auto"/>
                    <w:bottom w:val="none" w:sz="0" w:space="0" w:color="auto"/>
                    <w:right w:val="none" w:sz="0" w:space="0" w:color="auto"/>
                  </w:divBdr>
                  <w:divsChild>
                    <w:div w:id="87965797">
                      <w:marLeft w:val="0"/>
                      <w:marRight w:val="0"/>
                      <w:marTop w:val="0"/>
                      <w:marBottom w:val="0"/>
                      <w:divBdr>
                        <w:top w:val="none" w:sz="0" w:space="0" w:color="auto"/>
                        <w:left w:val="none" w:sz="0" w:space="0" w:color="auto"/>
                        <w:bottom w:val="none" w:sz="0" w:space="0" w:color="auto"/>
                        <w:right w:val="none" w:sz="0" w:space="0" w:color="auto"/>
                      </w:divBdr>
                    </w:div>
                  </w:divsChild>
                </w:div>
                <w:div w:id="320816686">
                  <w:marLeft w:val="0"/>
                  <w:marRight w:val="0"/>
                  <w:marTop w:val="0"/>
                  <w:marBottom w:val="0"/>
                  <w:divBdr>
                    <w:top w:val="none" w:sz="0" w:space="0" w:color="auto"/>
                    <w:left w:val="none" w:sz="0" w:space="0" w:color="auto"/>
                    <w:bottom w:val="none" w:sz="0" w:space="0" w:color="auto"/>
                    <w:right w:val="none" w:sz="0" w:space="0" w:color="auto"/>
                  </w:divBdr>
                  <w:divsChild>
                    <w:div w:id="1385183020">
                      <w:marLeft w:val="0"/>
                      <w:marRight w:val="0"/>
                      <w:marTop w:val="0"/>
                      <w:marBottom w:val="0"/>
                      <w:divBdr>
                        <w:top w:val="none" w:sz="0" w:space="0" w:color="auto"/>
                        <w:left w:val="none" w:sz="0" w:space="0" w:color="auto"/>
                        <w:bottom w:val="none" w:sz="0" w:space="0" w:color="auto"/>
                        <w:right w:val="none" w:sz="0" w:space="0" w:color="auto"/>
                      </w:divBdr>
                    </w:div>
                    <w:div w:id="922301971">
                      <w:marLeft w:val="0"/>
                      <w:marRight w:val="0"/>
                      <w:marTop w:val="0"/>
                      <w:marBottom w:val="0"/>
                      <w:divBdr>
                        <w:top w:val="none" w:sz="0" w:space="0" w:color="auto"/>
                        <w:left w:val="none" w:sz="0" w:space="0" w:color="auto"/>
                        <w:bottom w:val="none" w:sz="0" w:space="0" w:color="auto"/>
                        <w:right w:val="none" w:sz="0" w:space="0" w:color="auto"/>
                      </w:divBdr>
                    </w:div>
                  </w:divsChild>
                </w:div>
                <w:div w:id="553977091">
                  <w:marLeft w:val="0"/>
                  <w:marRight w:val="0"/>
                  <w:marTop w:val="0"/>
                  <w:marBottom w:val="0"/>
                  <w:divBdr>
                    <w:top w:val="none" w:sz="0" w:space="0" w:color="auto"/>
                    <w:left w:val="none" w:sz="0" w:space="0" w:color="auto"/>
                    <w:bottom w:val="none" w:sz="0" w:space="0" w:color="auto"/>
                    <w:right w:val="none" w:sz="0" w:space="0" w:color="auto"/>
                  </w:divBdr>
                  <w:divsChild>
                    <w:div w:id="2099859082">
                      <w:marLeft w:val="0"/>
                      <w:marRight w:val="0"/>
                      <w:marTop w:val="0"/>
                      <w:marBottom w:val="0"/>
                      <w:divBdr>
                        <w:top w:val="none" w:sz="0" w:space="0" w:color="auto"/>
                        <w:left w:val="none" w:sz="0" w:space="0" w:color="auto"/>
                        <w:bottom w:val="none" w:sz="0" w:space="0" w:color="auto"/>
                        <w:right w:val="none" w:sz="0" w:space="0" w:color="auto"/>
                      </w:divBdr>
                    </w:div>
                  </w:divsChild>
                </w:div>
                <w:div w:id="185952129">
                  <w:marLeft w:val="0"/>
                  <w:marRight w:val="0"/>
                  <w:marTop w:val="0"/>
                  <w:marBottom w:val="0"/>
                  <w:divBdr>
                    <w:top w:val="none" w:sz="0" w:space="0" w:color="auto"/>
                    <w:left w:val="none" w:sz="0" w:space="0" w:color="auto"/>
                    <w:bottom w:val="none" w:sz="0" w:space="0" w:color="auto"/>
                    <w:right w:val="none" w:sz="0" w:space="0" w:color="auto"/>
                  </w:divBdr>
                  <w:divsChild>
                    <w:div w:id="1508599428">
                      <w:marLeft w:val="0"/>
                      <w:marRight w:val="0"/>
                      <w:marTop w:val="0"/>
                      <w:marBottom w:val="0"/>
                      <w:divBdr>
                        <w:top w:val="none" w:sz="0" w:space="0" w:color="auto"/>
                        <w:left w:val="none" w:sz="0" w:space="0" w:color="auto"/>
                        <w:bottom w:val="none" w:sz="0" w:space="0" w:color="auto"/>
                        <w:right w:val="none" w:sz="0" w:space="0" w:color="auto"/>
                      </w:divBdr>
                    </w:div>
                  </w:divsChild>
                </w:div>
                <w:div w:id="1604651882">
                  <w:marLeft w:val="0"/>
                  <w:marRight w:val="0"/>
                  <w:marTop w:val="0"/>
                  <w:marBottom w:val="0"/>
                  <w:divBdr>
                    <w:top w:val="none" w:sz="0" w:space="0" w:color="auto"/>
                    <w:left w:val="none" w:sz="0" w:space="0" w:color="auto"/>
                    <w:bottom w:val="none" w:sz="0" w:space="0" w:color="auto"/>
                    <w:right w:val="none" w:sz="0" w:space="0" w:color="auto"/>
                  </w:divBdr>
                  <w:divsChild>
                    <w:div w:id="1574394090">
                      <w:marLeft w:val="0"/>
                      <w:marRight w:val="0"/>
                      <w:marTop w:val="0"/>
                      <w:marBottom w:val="0"/>
                      <w:divBdr>
                        <w:top w:val="none" w:sz="0" w:space="0" w:color="auto"/>
                        <w:left w:val="none" w:sz="0" w:space="0" w:color="auto"/>
                        <w:bottom w:val="none" w:sz="0" w:space="0" w:color="auto"/>
                        <w:right w:val="none" w:sz="0" w:space="0" w:color="auto"/>
                      </w:divBdr>
                    </w:div>
                    <w:div w:id="514080471">
                      <w:marLeft w:val="0"/>
                      <w:marRight w:val="0"/>
                      <w:marTop w:val="0"/>
                      <w:marBottom w:val="0"/>
                      <w:divBdr>
                        <w:top w:val="none" w:sz="0" w:space="0" w:color="auto"/>
                        <w:left w:val="none" w:sz="0" w:space="0" w:color="auto"/>
                        <w:bottom w:val="none" w:sz="0" w:space="0" w:color="auto"/>
                        <w:right w:val="none" w:sz="0" w:space="0" w:color="auto"/>
                      </w:divBdr>
                    </w:div>
                  </w:divsChild>
                </w:div>
                <w:div w:id="1977177837">
                  <w:marLeft w:val="0"/>
                  <w:marRight w:val="0"/>
                  <w:marTop w:val="0"/>
                  <w:marBottom w:val="0"/>
                  <w:divBdr>
                    <w:top w:val="none" w:sz="0" w:space="0" w:color="auto"/>
                    <w:left w:val="none" w:sz="0" w:space="0" w:color="auto"/>
                    <w:bottom w:val="none" w:sz="0" w:space="0" w:color="auto"/>
                    <w:right w:val="none" w:sz="0" w:space="0" w:color="auto"/>
                  </w:divBdr>
                  <w:divsChild>
                    <w:div w:id="1878078464">
                      <w:marLeft w:val="0"/>
                      <w:marRight w:val="0"/>
                      <w:marTop w:val="0"/>
                      <w:marBottom w:val="0"/>
                      <w:divBdr>
                        <w:top w:val="none" w:sz="0" w:space="0" w:color="auto"/>
                        <w:left w:val="none" w:sz="0" w:space="0" w:color="auto"/>
                        <w:bottom w:val="none" w:sz="0" w:space="0" w:color="auto"/>
                        <w:right w:val="none" w:sz="0" w:space="0" w:color="auto"/>
                      </w:divBdr>
                    </w:div>
                  </w:divsChild>
                </w:div>
                <w:div w:id="595866471">
                  <w:marLeft w:val="0"/>
                  <w:marRight w:val="0"/>
                  <w:marTop w:val="0"/>
                  <w:marBottom w:val="0"/>
                  <w:divBdr>
                    <w:top w:val="none" w:sz="0" w:space="0" w:color="auto"/>
                    <w:left w:val="none" w:sz="0" w:space="0" w:color="auto"/>
                    <w:bottom w:val="none" w:sz="0" w:space="0" w:color="auto"/>
                    <w:right w:val="none" w:sz="0" w:space="0" w:color="auto"/>
                  </w:divBdr>
                  <w:divsChild>
                    <w:div w:id="1644043540">
                      <w:marLeft w:val="0"/>
                      <w:marRight w:val="0"/>
                      <w:marTop w:val="0"/>
                      <w:marBottom w:val="0"/>
                      <w:divBdr>
                        <w:top w:val="none" w:sz="0" w:space="0" w:color="auto"/>
                        <w:left w:val="none" w:sz="0" w:space="0" w:color="auto"/>
                        <w:bottom w:val="none" w:sz="0" w:space="0" w:color="auto"/>
                        <w:right w:val="none" w:sz="0" w:space="0" w:color="auto"/>
                      </w:divBdr>
                    </w:div>
                  </w:divsChild>
                </w:div>
                <w:div w:id="425074086">
                  <w:marLeft w:val="0"/>
                  <w:marRight w:val="0"/>
                  <w:marTop w:val="0"/>
                  <w:marBottom w:val="0"/>
                  <w:divBdr>
                    <w:top w:val="none" w:sz="0" w:space="0" w:color="auto"/>
                    <w:left w:val="none" w:sz="0" w:space="0" w:color="auto"/>
                    <w:bottom w:val="none" w:sz="0" w:space="0" w:color="auto"/>
                    <w:right w:val="none" w:sz="0" w:space="0" w:color="auto"/>
                  </w:divBdr>
                  <w:divsChild>
                    <w:div w:id="418209793">
                      <w:marLeft w:val="0"/>
                      <w:marRight w:val="0"/>
                      <w:marTop w:val="0"/>
                      <w:marBottom w:val="0"/>
                      <w:divBdr>
                        <w:top w:val="none" w:sz="0" w:space="0" w:color="auto"/>
                        <w:left w:val="none" w:sz="0" w:space="0" w:color="auto"/>
                        <w:bottom w:val="none" w:sz="0" w:space="0" w:color="auto"/>
                        <w:right w:val="none" w:sz="0" w:space="0" w:color="auto"/>
                      </w:divBdr>
                    </w:div>
                  </w:divsChild>
                </w:div>
                <w:div w:id="1149175210">
                  <w:marLeft w:val="0"/>
                  <w:marRight w:val="0"/>
                  <w:marTop w:val="0"/>
                  <w:marBottom w:val="0"/>
                  <w:divBdr>
                    <w:top w:val="none" w:sz="0" w:space="0" w:color="auto"/>
                    <w:left w:val="none" w:sz="0" w:space="0" w:color="auto"/>
                    <w:bottom w:val="none" w:sz="0" w:space="0" w:color="auto"/>
                    <w:right w:val="none" w:sz="0" w:space="0" w:color="auto"/>
                  </w:divBdr>
                  <w:divsChild>
                    <w:div w:id="2063016582">
                      <w:marLeft w:val="0"/>
                      <w:marRight w:val="0"/>
                      <w:marTop w:val="0"/>
                      <w:marBottom w:val="0"/>
                      <w:divBdr>
                        <w:top w:val="none" w:sz="0" w:space="0" w:color="auto"/>
                        <w:left w:val="none" w:sz="0" w:space="0" w:color="auto"/>
                        <w:bottom w:val="none" w:sz="0" w:space="0" w:color="auto"/>
                        <w:right w:val="none" w:sz="0" w:space="0" w:color="auto"/>
                      </w:divBdr>
                    </w:div>
                    <w:div w:id="2096851487">
                      <w:marLeft w:val="0"/>
                      <w:marRight w:val="0"/>
                      <w:marTop w:val="0"/>
                      <w:marBottom w:val="0"/>
                      <w:divBdr>
                        <w:top w:val="none" w:sz="0" w:space="0" w:color="auto"/>
                        <w:left w:val="none" w:sz="0" w:space="0" w:color="auto"/>
                        <w:bottom w:val="none" w:sz="0" w:space="0" w:color="auto"/>
                        <w:right w:val="none" w:sz="0" w:space="0" w:color="auto"/>
                      </w:divBdr>
                    </w:div>
                  </w:divsChild>
                </w:div>
                <w:div w:id="707949236">
                  <w:marLeft w:val="0"/>
                  <w:marRight w:val="0"/>
                  <w:marTop w:val="0"/>
                  <w:marBottom w:val="0"/>
                  <w:divBdr>
                    <w:top w:val="none" w:sz="0" w:space="0" w:color="auto"/>
                    <w:left w:val="none" w:sz="0" w:space="0" w:color="auto"/>
                    <w:bottom w:val="none" w:sz="0" w:space="0" w:color="auto"/>
                    <w:right w:val="none" w:sz="0" w:space="0" w:color="auto"/>
                  </w:divBdr>
                  <w:divsChild>
                    <w:div w:id="1508860576">
                      <w:marLeft w:val="0"/>
                      <w:marRight w:val="0"/>
                      <w:marTop w:val="0"/>
                      <w:marBottom w:val="0"/>
                      <w:divBdr>
                        <w:top w:val="none" w:sz="0" w:space="0" w:color="auto"/>
                        <w:left w:val="none" w:sz="0" w:space="0" w:color="auto"/>
                        <w:bottom w:val="none" w:sz="0" w:space="0" w:color="auto"/>
                        <w:right w:val="none" w:sz="0" w:space="0" w:color="auto"/>
                      </w:divBdr>
                    </w:div>
                  </w:divsChild>
                </w:div>
                <w:div w:id="561869697">
                  <w:marLeft w:val="0"/>
                  <w:marRight w:val="0"/>
                  <w:marTop w:val="0"/>
                  <w:marBottom w:val="0"/>
                  <w:divBdr>
                    <w:top w:val="none" w:sz="0" w:space="0" w:color="auto"/>
                    <w:left w:val="none" w:sz="0" w:space="0" w:color="auto"/>
                    <w:bottom w:val="none" w:sz="0" w:space="0" w:color="auto"/>
                    <w:right w:val="none" w:sz="0" w:space="0" w:color="auto"/>
                  </w:divBdr>
                  <w:divsChild>
                    <w:div w:id="424351810">
                      <w:marLeft w:val="0"/>
                      <w:marRight w:val="0"/>
                      <w:marTop w:val="0"/>
                      <w:marBottom w:val="0"/>
                      <w:divBdr>
                        <w:top w:val="none" w:sz="0" w:space="0" w:color="auto"/>
                        <w:left w:val="none" w:sz="0" w:space="0" w:color="auto"/>
                        <w:bottom w:val="none" w:sz="0" w:space="0" w:color="auto"/>
                        <w:right w:val="none" w:sz="0" w:space="0" w:color="auto"/>
                      </w:divBdr>
                    </w:div>
                  </w:divsChild>
                </w:div>
                <w:div w:id="1457212163">
                  <w:marLeft w:val="0"/>
                  <w:marRight w:val="0"/>
                  <w:marTop w:val="0"/>
                  <w:marBottom w:val="0"/>
                  <w:divBdr>
                    <w:top w:val="none" w:sz="0" w:space="0" w:color="auto"/>
                    <w:left w:val="none" w:sz="0" w:space="0" w:color="auto"/>
                    <w:bottom w:val="none" w:sz="0" w:space="0" w:color="auto"/>
                    <w:right w:val="none" w:sz="0" w:space="0" w:color="auto"/>
                  </w:divBdr>
                  <w:divsChild>
                    <w:div w:id="1361668615">
                      <w:marLeft w:val="0"/>
                      <w:marRight w:val="0"/>
                      <w:marTop w:val="0"/>
                      <w:marBottom w:val="0"/>
                      <w:divBdr>
                        <w:top w:val="none" w:sz="0" w:space="0" w:color="auto"/>
                        <w:left w:val="none" w:sz="0" w:space="0" w:color="auto"/>
                        <w:bottom w:val="none" w:sz="0" w:space="0" w:color="auto"/>
                        <w:right w:val="none" w:sz="0" w:space="0" w:color="auto"/>
                      </w:divBdr>
                    </w:div>
                    <w:div w:id="715667252">
                      <w:marLeft w:val="0"/>
                      <w:marRight w:val="0"/>
                      <w:marTop w:val="0"/>
                      <w:marBottom w:val="0"/>
                      <w:divBdr>
                        <w:top w:val="none" w:sz="0" w:space="0" w:color="auto"/>
                        <w:left w:val="none" w:sz="0" w:space="0" w:color="auto"/>
                        <w:bottom w:val="none" w:sz="0" w:space="0" w:color="auto"/>
                        <w:right w:val="none" w:sz="0" w:space="0" w:color="auto"/>
                      </w:divBdr>
                    </w:div>
                  </w:divsChild>
                </w:div>
                <w:div w:id="753281157">
                  <w:marLeft w:val="0"/>
                  <w:marRight w:val="0"/>
                  <w:marTop w:val="0"/>
                  <w:marBottom w:val="0"/>
                  <w:divBdr>
                    <w:top w:val="none" w:sz="0" w:space="0" w:color="auto"/>
                    <w:left w:val="none" w:sz="0" w:space="0" w:color="auto"/>
                    <w:bottom w:val="none" w:sz="0" w:space="0" w:color="auto"/>
                    <w:right w:val="none" w:sz="0" w:space="0" w:color="auto"/>
                  </w:divBdr>
                  <w:divsChild>
                    <w:div w:id="1326319998">
                      <w:marLeft w:val="0"/>
                      <w:marRight w:val="0"/>
                      <w:marTop w:val="0"/>
                      <w:marBottom w:val="0"/>
                      <w:divBdr>
                        <w:top w:val="none" w:sz="0" w:space="0" w:color="auto"/>
                        <w:left w:val="none" w:sz="0" w:space="0" w:color="auto"/>
                        <w:bottom w:val="none" w:sz="0" w:space="0" w:color="auto"/>
                        <w:right w:val="none" w:sz="0" w:space="0" w:color="auto"/>
                      </w:divBdr>
                    </w:div>
                  </w:divsChild>
                </w:div>
                <w:div w:id="1755934542">
                  <w:marLeft w:val="0"/>
                  <w:marRight w:val="0"/>
                  <w:marTop w:val="0"/>
                  <w:marBottom w:val="0"/>
                  <w:divBdr>
                    <w:top w:val="none" w:sz="0" w:space="0" w:color="auto"/>
                    <w:left w:val="none" w:sz="0" w:space="0" w:color="auto"/>
                    <w:bottom w:val="none" w:sz="0" w:space="0" w:color="auto"/>
                    <w:right w:val="none" w:sz="0" w:space="0" w:color="auto"/>
                  </w:divBdr>
                  <w:divsChild>
                    <w:div w:id="2103449404">
                      <w:marLeft w:val="0"/>
                      <w:marRight w:val="0"/>
                      <w:marTop w:val="0"/>
                      <w:marBottom w:val="0"/>
                      <w:divBdr>
                        <w:top w:val="none" w:sz="0" w:space="0" w:color="auto"/>
                        <w:left w:val="none" w:sz="0" w:space="0" w:color="auto"/>
                        <w:bottom w:val="none" w:sz="0" w:space="0" w:color="auto"/>
                        <w:right w:val="none" w:sz="0" w:space="0" w:color="auto"/>
                      </w:divBdr>
                    </w:div>
                  </w:divsChild>
                </w:div>
                <w:div w:id="1811510170">
                  <w:marLeft w:val="0"/>
                  <w:marRight w:val="0"/>
                  <w:marTop w:val="0"/>
                  <w:marBottom w:val="0"/>
                  <w:divBdr>
                    <w:top w:val="none" w:sz="0" w:space="0" w:color="auto"/>
                    <w:left w:val="none" w:sz="0" w:space="0" w:color="auto"/>
                    <w:bottom w:val="none" w:sz="0" w:space="0" w:color="auto"/>
                    <w:right w:val="none" w:sz="0" w:space="0" w:color="auto"/>
                  </w:divBdr>
                  <w:divsChild>
                    <w:div w:id="867139520">
                      <w:marLeft w:val="0"/>
                      <w:marRight w:val="0"/>
                      <w:marTop w:val="0"/>
                      <w:marBottom w:val="0"/>
                      <w:divBdr>
                        <w:top w:val="none" w:sz="0" w:space="0" w:color="auto"/>
                        <w:left w:val="none" w:sz="0" w:space="0" w:color="auto"/>
                        <w:bottom w:val="none" w:sz="0" w:space="0" w:color="auto"/>
                        <w:right w:val="none" w:sz="0" w:space="0" w:color="auto"/>
                      </w:divBdr>
                    </w:div>
                    <w:div w:id="618102529">
                      <w:marLeft w:val="0"/>
                      <w:marRight w:val="0"/>
                      <w:marTop w:val="0"/>
                      <w:marBottom w:val="0"/>
                      <w:divBdr>
                        <w:top w:val="none" w:sz="0" w:space="0" w:color="auto"/>
                        <w:left w:val="none" w:sz="0" w:space="0" w:color="auto"/>
                        <w:bottom w:val="none" w:sz="0" w:space="0" w:color="auto"/>
                        <w:right w:val="none" w:sz="0" w:space="0" w:color="auto"/>
                      </w:divBdr>
                    </w:div>
                  </w:divsChild>
                </w:div>
                <w:div w:id="1596404461">
                  <w:marLeft w:val="0"/>
                  <w:marRight w:val="0"/>
                  <w:marTop w:val="0"/>
                  <w:marBottom w:val="0"/>
                  <w:divBdr>
                    <w:top w:val="none" w:sz="0" w:space="0" w:color="auto"/>
                    <w:left w:val="none" w:sz="0" w:space="0" w:color="auto"/>
                    <w:bottom w:val="none" w:sz="0" w:space="0" w:color="auto"/>
                    <w:right w:val="none" w:sz="0" w:space="0" w:color="auto"/>
                  </w:divBdr>
                  <w:divsChild>
                    <w:div w:id="210966142">
                      <w:marLeft w:val="0"/>
                      <w:marRight w:val="0"/>
                      <w:marTop w:val="0"/>
                      <w:marBottom w:val="0"/>
                      <w:divBdr>
                        <w:top w:val="none" w:sz="0" w:space="0" w:color="auto"/>
                        <w:left w:val="none" w:sz="0" w:space="0" w:color="auto"/>
                        <w:bottom w:val="none" w:sz="0" w:space="0" w:color="auto"/>
                        <w:right w:val="none" w:sz="0" w:space="0" w:color="auto"/>
                      </w:divBdr>
                    </w:div>
                  </w:divsChild>
                </w:div>
                <w:div w:id="1091582527">
                  <w:marLeft w:val="0"/>
                  <w:marRight w:val="0"/>
                  <w:marTop w:val="0"/>
                  <w:marBottom w:val="0"/>
                  <w:divBdr>
                    <w:top w:val="none" w:sz="0" w:space="0" w:color="auto"/>
                    <w:left w:val="none" w:sz="0" w:space="0" w:color="auto"/>
                    <w:bottom w:val="none" w:sz="0" w:space="0" w:color="auto"/>
                    <w:right w:val="none" w:sz="0" w:space="0" w:color="auto"/>
                  </w:divBdr>
                  <w:divsChild>
                    <w:div w:id="1199781717">
                      <w:marLeft w:val="0"/>
                      <w:marRight w:val="0"/>
                      <w:marTop w:val="0"/>
                      <w:marBottom w:val="0"/>
                      <w:divBdr>
                        <w:top w:val="none" w:sz="0" w:space="0" w:color="auto"/>
                        <w:left w:val="none" w:sz="0" w:space="0" w:color="auto"/>
                        <w:bottom w:val="none" w:sz="0" w:space="0" w:color="auto"/>
                        <w:right w:val="none" w:sz="0" w:space="0" w:color="auto"/>
                      </w:divBdr>
                    </w:div>
                  </w:divsChild>
                </w:div>
                <w:div w:id="1015767387">
                  <w:marLeft w:val="0"/>
                  <w:marRight w:val="0"/>
                  <w:marTop w:val="0"/>
                  <w:marBottom w:val="0"/>
                  <w:divBdr>
                    <w:top w:val="none" w:sz="0" w:space="0" w:color="auto"/>
                    <w:left w:val="none" w:sz="0" w:space="0" w:color="auto"/>
                    <w:bottom w:val="none" w:sz="0" w:space="0" w:color="auto"/>
                    <w:right w:val="none" w:sz="0" w:space="0" w:color="auto"/>
                  </w:divBdr>
                  <w:divsChild>
                    <w:div w:id="285701541">
                      <w:marLeft w:val="0"/>
                      <w:marRight w:val="0"/>
                      <w:marTop w:val="0"/>
                      <w:marBottom w:val="0"/>
                      <w:divBdr>
                        <w:top w:val="none" w:sz="0" w:space="0" w:color="auto"/>
                        <w:left w:val="none" w:sz="0" w:space="0" w:color="auto"/>
                        <w:bottom w:val="none" w:sz="0" w:space="0" w:color="auto"/>
                        <w:right w:val="none" w:sz="0" w:space="0" w:color="auto"/>
                      </w:divBdr>
                    </w:div>
                    <w:div w:id="2031687556">
                      <w:marLeft w:val="0"/>
                      <w:marRight w:val="0"/>
                      <w:marTop w:val="0"/>
                      <w:marBottom w:val="0"/>
                      <w:divBdr>
                        <w:top w:val="none" w:sz="0" w:space="0" w:color="auto"/>
                        <w:left w:val="none" w:sz="0" w:space="0" w:color="auto"/>
                        <w:bottom w:val="none" w:sz="0" w:space="0" w:color="auto"/>
                        <w:right w:val="none" w:sz="0" w:space="0" w:color="auto"/>
                      </w:divBdr>
                    </w:div>
                  </w:divsChild>
                </w:div>
                <w:div w:id="319772775">
                  <w:marLeft w:val="0"/>
                  <w:marRight w:val="0"/>
                  <w:marTop w:val="0"/>
                  <w:marBottom w:val="0"/>
                  <w:divBdr>
                    <w:top w:val="none" w:sz="0" w:space="0" w:color="auto"/>
                    <w:left w:val="none" w:sz="0" w:space="0" w:color="auto"/>
                    <w:bottom w:val="none" w:sz="0" w:space="0" w:color="auto"/>
                    <w:right w:val="none" w:sz="0" w:space="0" w:color="auto"/>
                  </w:divBdr>
                  <w:divsChild>
                    <w:div w:id="2022966526">
                      <w:marLeft w:val="0"/>
                      <w:marRight w:val="0"/>
                      <w:marTop w:val="0"/>
                      <w:marBottom w:val="0"/>
                      <w:divBdr>
                        <w:top w:val="none" w:sz="0" w:space="0" w:color="auto"/>
                        <w:left w:val="none" w:sz="0" w:space="0" w:color="auto"/>
                        <w:bottom w:val="none" w:sz="0" w:space="0" w:color="auto"/>
                        <w:right w:val="none" w:sz="0" w:space="0" w:color="auto"/>
                      </w:divBdr>
                    </w:div>
                  </w:divsChild>
                </w:div>
                <w:div w:id="2060981919">
                  <w:marLeft w:val="0"/>
                  <w:marRight w:val="0"/>
                  <w:marTop w:val="0"/>
                  <w:marBottom w:val="0"/>
                  <w:divBdr>
                    <w:top w:val="none" w:sz="0" w:space="0" w:color="auto"/>
                    <w:left w:val="none" w:sz="0" w:space="0" w:color="auto"/>
                    <w:bottom w:val="none" w:sz="0" w:space="0" w:color="auto"/>
                    <w:right w:val="none" w:sz="0" w:space="0" w:color="auto"/>
                  </w:divBdr>
                  <w:divsChild>
                    <w:div w:id="175117283">
                      <w:marLeft w:val="0"/>
                      <w:marRight w:val="0"/>
                      <w:marTop w:val="0"/>
                      <w:marBottom w:val="0"/>
                      <w:divBdr>
                        <w:top w:val="none" w:sz="0" w:space="0" w:color="auto"/>
                        <w:left w:val="none" w:sz="0" w:space="0" w:color="auto"/>
                        <w:bottom w:val="none" w:sz="0" w:space="0" w:color="auto"/>
                        <w:right w:val="none" w:sz="0" w:space="0" w:color="auto"/>
                      </w:divBdr>
                    </w:div>
                  </w:divsChild>
                </w:div>
                <w:div w:id="1314143415">
                  <w:marLeft w:val="0"/>
                  <w:marRight w:val="0"/>
                  <w:marTop w:val="0"/>
                  <w:marBottom w:val="0"/>
                  <w:divBdr>
                    <w:top w:val="none" w:sz="0" w:space="0" w:color="auto"/>
                    <w:left w:val="none" w:sz="0" w:space="0" w:color="auto"/>
                    <w:bottom w:val="none" w:sz="0" w:space="0" w:color="auto"/>
                    <w:right w:val="none" w:sz="0" w:space="0" w:color="auto"/>
                  </w:divBdr>
                  <w:divsChild>
                    <w:div w:id="1830637386">
                      <w:marLeft w:val="0"/>
                      <w:marRight w:val="0"/>
                      <w:marTop w:val="0"/>
                      <w:marBottom w:val="0"/>
                      <w:divBdr>
                        <w:top w:val="none" w:sz="0" w:space="0" w:color="auto"/>
                        <w:left w:val="none" w:sz="0" w:space="0" w:color="auto"/>
                        <w:bottom w:val="none" w:sz="0" w:space="0" w:color="auto"/>
                        <w:right w:val="none" w:sz="0" w:space="0" w:color="auto"/>
                      </w:divBdr>
                    </w:div>
                    <w:div w:id="1506826912">
                      <w:marLeft w:val="0"/>
                      <w:marRight w:val="0"/>
                      <w:marTop w:val="0"/>
                      <w:marBottom w:val="0"/>
                      <w:divBdr>
                        <w:top w:val="none" w:sz="0" w:space="0" w:color="auto"/>
                        <w:left w:val="none" w:sz="0" w:space="0" w:color="auto"/>
                        <w:bottom w:val="none" w:sz="0" w:space="0" w:color="auto"/>
                        <w:right w:val="none" w:sz="0" w:space="0" w:color="auto"/>
                      </w:divBdr>
                    </w:div>
                  </w:divsChild>
                </w:div>
                <w:div w:id="1177381192">
                  <w:marLeft w:val="0"/>
                  <w:marRight w:val="0"/>
                  <w:marTop w:val="0"/>
                  <w:marBottom w:val="0"/>
                  <w:divBdr>
                    <w:top w:val="none" w:sz="0" w:space="0" w:color="auto"/>
                    <w:left w:val="none" w:sz="0" w:space="0" w:color="auto"/>
                    <w:bottom w:val="none" w:sz="0" w:space="0" w:color="auto"/>
                    <w:right w:val="none" w:sz="0" w:space="0" w:color="auto"/>
                  </w:divBdr>
                  <w:divsChild>
                    <w:div w:id="1513494104">
                      <w:marLeft w:val="0"/>
                      <w:marRight w:val="0"/>
                      <w:marTop w:val="0"/>
                      <w:marBottom w:val="0"/>
                      <w:divBdr>
                        <w:top w:val="none" w:sz="0" w:space="0" w:color="auto"/>
                        <w:left w:val="none" w:sz="0" w:space="0" w:color="auto"/>
                        <w:bottom w:val="none" w:sz="0" w:space="0" w:color="auto"/>
                        <w:right w:val="none" w:sz="0" w:space="0" w:color="auto"/>
                      </w:divBdr>
                    </w:div>
                  </w:divsChild>
                </w:div>
                <w:div w:id="742531055">
                  <w:marLeft w:val="0"/>
                  <w:marRight w:val="0"/>
                  <w:marTop w:val="0"/>
                  <w:marBottom w:val="0"/>
                  <w:divBdr>
                    <w:top w:val="none" w:sz="0" w:space="0" w:color="auto"/>
                    <w:left w:val="none" w:sz="0" w:space="0" w:color="auto"/>
                    <w:bottom w:val="none" w:sz="0" w:space="0" w:color="auto"/>
                    <w:right w:val="none" w:sz="0" w:space="0" w:color="auto"/>
                  </w:divBdr>
                  <w:divsChild>
                    <w:div w:id="404844132">
                      <w:marLeft w:val="0"/>
                      <w:marRight w:val="0"/>
                      <w:marTop w:val="0"/>
                      <w:marBottom w:val="0"/>
                      <w:divBdr>
                        <w:top w:val="none" w:sz="0" w:space="0" w:color="auto"/>
                        <w:left w:val="none" w:sz="0" w:space="0" w:color="auto"/>
                        <w:bottom w:val="none" w:sz="0" w:space="0" w:color="auto"/>
                        <w:right w:val="none" w:sz="0" w:space="0" w:color="auto"/>
                      </w:divBdr>
                    </w:div>
                  </w:divsChild>
                </w:div>
                <w:div w:id="822769458">
                  <w:marLeft w:val="0"/>
                  <w:marRight w:val="0"/>
                  <w:marTop w:val="0"/>
                  <w:marBottom w:val="0"/>
                  <w:divBdr>
                    <w:top w:val="none" w:sz="0" w:space="0" w:color="auto"/>
                    <w:left w:val="none" w:sz="0" w:space="0" w:color="auto"/>
                    <w:bottom w:val="none" w:sz="0" w:space="0" w:color="auto"/>
                    <w:right w:val="none" w:sz="0" w:space="0" w:color="auto"/>
                  </w:divBdr>
                  <w:divsChild>
                    <w:div w:id="921374465">
                      <w:marLeft w:val="0"/>
                      <w:marRight w:val="0"/>
                      <w:marTop w:val="0"/>
                      <w:marBottom w:val="0"/>
                      <w:divBdr>
                        <w:top w:val="none" w:sz="0" w:space="0" w:color="auto"/>
                        <w:left w:val="none" w:sz="0" w:space="0" w:color="auto"/>
                        <w:bottom w:val="none" w:sz="0" w:space="0" w:color="auto"/>
                        <w:right w:val="none" w:sz="0" w:space="0" w:color="auto"/>
                      </w:divBdr>
                    </w:div>
                    <w:div w:id="742678823">
                      <w:marLeft w:val="0"/>
                      <w:marRight w:val="0"/>
                      <w:marTop w:val="0"/>
                      <w:marBottom w:val="0"/>
                      <w:divBdr>
                        <w:top w:val="none" w:sz="0" w:space="0" w:color="auto"/>
                        <w:left w:val="none" w:sz="0" w:space="0" w:color="auto"/>
                        <w:bottom w:val="none" w:sz="0" w:space="0" w:color="auto"/>
                        <w:right w:val="none" w:sz="0" w:space="0" w:color="auto"/>
                      </w:divBdr>
                    </w:div>
                  </w:divsChild>
                </w:div>
                <w:div w:id="833180139">
                  <w:marLeft w:val="0"/>
                  <w:marRight w:val="0"/>
                  <w:marTop w:val="0"/>
                  <w:marBottom w:val="0"/>
                  <w:divBdr>
                    <w:top w:val="none" w:sz="0" w:space="0" w:color="auto"/>
                    <w:left w:val="none" w:sz="0" w:space="0" w:color="auto"/>
                    <w:bottom w:val="none" w:sz="0" w:space="0" w:color="auto"/>
                    <w:right w:val="none" w:sz="0" w:space="0" w:color="auto"/>
                  </w:divBdr>
                  <w:divsChild>
                    <w:div w:id="1625844244">
                      <w:marLeft w:val="0"/>
                      <w:marRight w:val="0"/>
                      <w:marTop w:val="0"/>
                      <w:marBottom w:val="0"/>
                      <w:divBdr>
                        <w:top w:val="none" w:sz="0" w:space="0" w:color="auto"/>
                        <w:left w:val="none" w:sz="0" w:space="0" w:color="auto"/>
                        <w:bottom w:val="none" w:sz="0" w:space="0" w:color="auto"/>
                        <w:right w:val="none" w:sz="0" w:space="0" w:color="auto"/>
                      </w:divBdr>
                    </w:div>
                  </w:divsChild>
                </w:div>
                <w:div w:id="118651242">
                  <w:marLeft w:val="0"/>
                  <w:marRight w:val="0"/>
                  <w:marTop w:val="0"/>
                  <w:marBottom w:val="0"/>
                  <w:divBdr>
                    <w:top w:val="none" w:sz="0" w:space="0" w:color="auto"/>
                    <w:left w:val="none" w:sz="0" w:space="0" w:color="auto"/>
                    <w:bottom w:val="none" w:sz="0" w:space="0" w:color="auto"/>
                    <w:right w:val="none" w:sz="0" w:space="0" w:color="auto"/>
                  </w:divBdr>
                  <w:divsChild>
                    <w:div w:id="992181924">
                      <w:marLeft w:val="0"/>
                      <w:marRight w:val="0"/>
                      <w:marTop w:val="0"/>
                      <w:marBottom w:val="0"/>
                      <w:divBdr>
                        <w:top w:val="none" w:sz="0" w:space="0" w:color="auto"/>
                        <w:left w:val="none" w:sz="0" w:space="0" w:color="auto"/>
                        <w:bottom w:val="none" w:sz="0" w:space="0" w:color="auto"/>
                        <w:right w:val="none" w:sz="0" w:space="0" w:color="auto"/>
                      </w:divBdr>
                    </w:div>
                  </w:divsChild>
                </w:div>
                <w:div w:id="1705255542">
                  <w:marLeft w:val="0"/>
                  <w:marRight w:val="0"/>
                  <w:marTop w:val="0"/>
                  <w:marBottom w:val="0"/>
                  <w:divBdr>
                    <w:top w:val="none" w:sz="0" w:space="0" w:color="auto"/>
                    <w:left w:val="none" w:sz="0" w:space="0" w:color="auto"/>
                    <w:bottom w:val="none" w:sz="0" w:space="0" w:color="auto"/>
                    <w:right w:val="none" w:sz="0" w:space="0" w:color="auto"/>
                  </w:divBdr>
                  <w:divsChild>
                    <w:div w:id="2139227564">
                      <w:marLeft w:val="0"/>
                      <w:marRight w:val="0"/>
                      <w:marTop w:val="0"/>
                      <w:marBottom w:val="0"/>
                      <w:divBdr>
                        <w:top w:val="none" w:sz="0" w:space="0" w:color="auto"/>
                        <w:left w:val="none" w:sz="0" w:space="0" w:color="auto"/>
                        <w:bottom w:val="none" w:sz="0" w:space="0" w:color="auto"/>
                        <w:right w:val="none" w:sz="0" w:space="0" w:color="auto"/>
                      </w:divBdr>
                    </w:div>
                    <w:div w:id="607739606">
                      <w:marLeft w:val="0"/>
                      <w:marRight w:val="0"/>
                      <w:marTop w:val="0"/>
                      <w:marBottom w:val="0"/>
                      <w:divBdr>
                        <w:top w:val="none" w:sz="0" w:space="0" w:color="auto"/>
                        <w:left w:val="none" w:sz="0" w:space="0" w:color="auto"/>
                        <w:bottom w:val="none" w:sz="0" w:space="0" w:color="auto"/>
                        <w:right w:val="none" w:sz="0" w:space="0" w:color="auto"/>
                      </w:divBdr>
                    </w:div>
                  </w:divsChild>
                </w:div>
                <w:div w:id="1399553490">
                  <w:marLeft w:val="0"/>
                  <w:marRight w:val="0"/>
                  <w:marTop w:val="0"/>
                  <w:marBottom w:val="0"/>
                  <w:divBdr>
                    <w:top w:val="none" w:sz="0" w:space="0" w:color="auto"/>
                    <w:left w:val="none" w:sz="0" w:space="0" w:color="auto"/>
                    <w:bottom w:val="none" w:sz="0" w:space="0" w:color="auto"/>
                    <w:right w:val="none" w:sz="0" w:space="0" w:color="auto"/>
                  </w:divBdr>
                  <w:divsChild>
                    <w:div w:id="556667427">
                      <w:marLeft w:val="0"/>
                      <w:marRight w:val="0"/>
                      <w:marTop w:val="0"/>
                      <w:marBottom w:val="0"/>
                      <w:divBdr>
                        <w:top w:val="none" w:sz="0" w:space="0" w:color="auto"/>
                        <w:left w:val="none" w:sz="0" w:space="0" w:color="auto"/>
                        <w:bottom w:val="none" w:sz="0" w:space="0" w:color="auto"/>
                        <w:right w:val="none" w:sz="0" w:space="0" w:color="auto"/>
                      </w:divBdr>
                    </w:div>
                  </w:divsChild>
                </w:div>
                <w:div w:id="1550726200">
                  <w:marLeft w:val="0"/>
                  <w:marRight w:val="0"/>
                  <w:marTop w:val="0"/>
                  <w:marBottom w:val="0"/>
                  <w:divBdr>
                    <w:top w:val="none" w:sz="0" w:space="0" w:color="auto"/>
                    <w:left w:val="none" w:sz="0" w:space="0" w:color="auto"/>
                    <w:bottom w:val="none" w:sz="0" w:space="0" w:color="auto"/>
                    <w:right w:val="none" w:sz="0" w:space="0" w:color="auto"/>
                  </w:divBdr>
                  <w:divsChild>
                    <w:div w:id="172380955">
                      <w:marLeft w:val="0"/>
                      <w:marRight w:val="0"/>
                      <w:marTop w:val="0"/>
                      <w:marBottom w:val="0"/>
                      <w:divBdr>
                        <w:top w:val="none" w:sz="0" w:space="0" w:color="auto"/>
                        <w:left w:val="none" w:sz="0" w:space="0" w:color="auto"/>
                        <w:bottom w:val="none" w:sz="0" w:space="0" w:color="auto"/>
                        <w:right w:val="none" w:sz="0" w:space="0" w:color="auto"/>
                      </w:divBdr>
                    </w:div>
                  </w:divsChild>
                </w:div>
                <w:div w:id="1441531986">
                  <w:marLeft w:val="0"/>
                  <w:marRight w:val="0"/>
                  <w:marTop w:val="0"/>
                  <w:marBottom w:val="0"/>
                  <w:divBdr>
                    <w:top w:val="none" w:sz="0" w:space="0" w:color="auto"/>
                    <w:left w:val="none" w:sz="0" w:space="0" w:color="auto"/>
                    <w:bottom w:val="none" w:sz="0" w:space="0" w:color="auto"/>
                    <w:right w:val="none" w:sz="0" w:space="0" w:color="auto"/>
                  </w:divBdr>
                  <w:divsChild>
                    <w:div w:id="1707095063">
                      <w:marLeft w:val="0"/>
                      <w:marRight w:val="0"/>
                      <w:marTop w:val="0"/>
                      <w:marBottom w:val="0"/>
                      <w:divBdr>
                        <w:top w:val="none" w:sz="0" w:space="0" w:color="auto"/>
                        <w:left w:val="none" w:sz="0" w:space="0" w:color="auto"/>
                        <w:bottom w:val="none" w:sz="0" w:space="0" w:color="auto"/>
                        <w:right w:val="none" w:sz="0" w:space="0" w:color="auto"/>
                      </w:divBdr>
                    </w:div>
                    <w:div w:id="1690251466">
                      <w:marLeft w:val="0"/>
                      <w:marRight w:val="0"/>
                      <w:marTop w:val="0"/>
                      <w:marBottom w:val="0"/>
                      <w:divBdr>
                        <w:top w:val="none" w:sz="0" w:space="0" w:color="auto"/>
                        <w:left w:val="none" w:sz="0" w:space="0" w:color="auto"/>
                        <w:bottom w:val="none" w:sz="0" w:space="0" w:color="auto"/>
                        <w:right w:val="none" w:sz="0" w:space="0" w:color="auto"/>
                      </w:divBdr>
                    </w:div>
                  </w:divsChild>
                </w:div>
                <w:div w:id="1844201362">
                  <w:marLeft w:val="0"/>
                  <w:marRight w:val="0"/>
                  <w:marTop w:val="0"/>
                  <w:marBottom w:val="0"/>
                  <w:divBdr>
                    <w:top w:val="none" w:sz="0" w:space="0" w:color="auto"/>
                    <w:left w:val="none" w:sz="0" w:space="0" w:color="auto"/>
                    <w:bottom w:val="none" w:sz="0" w:space="0" w:color="auto"/>
                    <w:right w:val="none" w:sz="0" w:space="0" w:color="auto"/>
                  </w:divBdr>
                  <w:divsChild>
                    <w:div w:id="884218778">
                      <w:marLeft w:val="0"/>
                      <w:marRight w:val="0"/>
                      <w:marTop w:val="0"/>
                      <w:marBottom w:val="0"/>
                      <w:divBdr>
                        <w:top w:val="none" w:sz="0" w:space="0" w:color="auto"/>
                        <w:left w:val="none" w:sz="0" w:space="0" w:color="auto"/>
                        <w:bottom w:val="none" w:sz="0" w:space="0" w:color="auto"/>
                        <w:right w:val="none" w:sz="0" w:space="0" w:color="auto"/>
                      </w:divBdr>
                    </w:div>
                  </w:divsChild>
                </w:div>
                <w:div w:id="1804080076">
                  <w:marLeft w:val="0"/>
                  <w:marRight w:val="0"/>
                  <w:marTop w:val="0"/>
                  <w:marBottom w:val="0"/>
                  <w:divBdr>
                    <w:top w:val="none" w:sz="0" w:space="0" w:color="auto"/>
                    <w:left w:val="none" w:sz="0" w:space="0" w:color="auto"/>
                    <w:bottom w:val="none" w:sz="0" w:space="0" w:color="auto"/>
                    <w:right w:val="none" w:sz="0" w:space="0" w:color="auto"/>
                  </w:divBdr>
                  <w:divsChild>
                    <w:div w:id="1217620425">
                      <w:marLeft w:val="0"/>
                      <w:marRight w:val="0"/>
                      <w:marTop w:val="0"/>
                      <w:marBottom w:val="0"/>
                      <w:divBdr>
                        <w:top w:val="none" w:sz="0" w:space="0" w:color="auto"/>
                        <w:left w:val="none" w:sz="0" w:space="0" w:color="auto"/>
                        <w:bottom w:val="none" w:sz="0" w:space="0" w:color="auto"/>
                        <w:right w:val="none" w:sz="0" w:space="0" w:color="auto"/>
                      </w:divBdr>
                    </w:div>
                  </w:divsChild>
                </w:div>
                <w:div w:id="2035692584">
                  <w:marLeft w:val="0"/>
                  <w:marRight w:val="0"/>
                  <w:marTop w:val="0"/>
                  <w:marBottom w:val="0"/>
                  <w:divBdr>
                    <w:top w:val="none" w:sz="0" w:space="0" w:color="auto"/>
                    <w:left w:val="none" w:sz="0" w:space="0" w:color="auto"/>
                    <w:bottom w:val="none" w:sz="0" w:space="0" w:color="auto"/>
                    <w:right w:val="none" w:sz="0" w:space="0" w:color="auto"/>
                  </w:divBdr>
                  <w:divsChild>
                    <w:div w:id="275799779">
                      <w:marLeft w:val="0"/>
                      <w:marRight w:val="0"/>
                      <w:marTop w:val="0"/>
                      <w:marBottom w:val="0"/>
                      <w:divBdr>
                        <w:top w:val="none" w:sz="0" w:space="0" w:color="auto"/>
                        <w:left w:val="none" w:sz="0" w:space="0" w:color="auto"/>
                        <w:bottom w:val="none" w:sz="0" w:space="0" w:color="auto"/>
                        <w:right w:val="none" w:sz="0" w:space="0" w:color="auto"/>
                      </w:divBdr>
                    </w:div>
                    <w:div w:id="1195270924">
                      <w:marLeft w:val="0"/>
                      <w:marRight w:val="0"/>
                      <w:marTop w:val="0"/>
                      <w:marBottom w:val="0"/>
                      <w:divBdr>
                        <w:top w:val="none" w:sz="0" w:space="0" w:color="auto"/>
                        <w:left w:val="none" w:sz="0" w:space="0" w:color="auto"/>
                        <w:bottom w:val="none" w:sz="0" w:space="0" w:color="auto"/>
                        <w:right w:val="none" w:sz="0" w:space="0" w:color="auto"/>
                      </w:divBdr>
                    </w:div>
                  </w:divsChild>
                </w:div>
                <w:div w:id="316688582">
                  <w:marLeft w:val="0"/>
                  <w:marRight w:val="0"/>
                  <w:marTop w:val="0"/>
                  <w:marBottom w:val="0"/>
                  <w:divBdr>
                    <w:top w:val="none" w:sz="0" w:space="0" w:color="auto"/>
                    <w:left w:val="none" w:sz="0" w:space="0" w:color="auto"/>
                    <w:bottom w:val="none" w:sz="0" w:space="0" w:color="auto"/>
                    <w:right w:val="none" w:sz="0" w:space="0" w:color="auto"/>
                  </w:divBdr>
                  <w:divsChild>
                    <w:div w:id="1726486470">
                      <w:marLeft w:val="0"/>
                      <w:marRight w:val="0"/>
                      <w:marTop w:val="0"/>
                      <w:marBottom w:val="0"/>
                      <w:divBdr>
                        <w:top w:val="none" w:sz="0" w:space="0" w:color="auto"/>
                        <w:left w:val="none" w:sz="0" w:space="0" w:color="auto"/>
                        <w:bottom w:val="none" w:sz="0" w:space="0" w:color="auto"/>
                        <w:right w:val="none" w:sz="0" w:space="0" w:color="auto"/>
                      </w:divBdr>
                    </w:div>
                  </w:divsChild>
                </w:div>
                <w:div w:id="247689218">
                  <w:marLeft w:val="0"/>
                  <w:marRight w:val="0"/>
                  <w:marTop w:val="0"/>
                  <w:marBottom w:val="0"/>
                  <w:divBdr>
                    <w:top w:val="none" w:sz="0" w:space="0" w:color="auto"/>
                    <w:left w:val="none" w:sz="0" w:space="0" w:color="auto"/>
                    <w:bottom w:val="none" w:sz="0" w:space="0" w:color="auto"/>
                    <w:right w:val="none" w:sz="0" w:space="0" w:color="auto"/>
                  </w:divBdr>
                  <w:divsChild>
                    <w:div w:id="11303955">
                      <w:marLeft w:val="0"/>
                      <w:marRight w:val="0"/>
                      <w:marTop w:val="0"/>
                      <w:marBottom w:val="0"/>
                      <w:divBdr>
                        <w:top w:val="none" w:sz="0" w:space="0" w:color="auto"/>
                        <w:left w:val="none" w:sz="0" w:space="0" w:color="auto"/>
                        <w:bottom w:val="none" w:sz="0" w:space="0" w:color="auto"/>
                        <w:right w:val="none" w:sz="0" w:space="0" w:color="auto"/>
                      </w:divBdr>
                    </w:div>
                  </w:divsChild>
                </w:div>
                <w:div w:id="1107698359">
                  <w:marLeft w:val="0"/>
                  <w:marRight w:val="0"/>
                  <w:marTop w:val="0"/>
                  <w:marBottom w:val="0"/>
                  <w:divBdr>
                    <w:top w:val="none" w:sz="0" w:space="0" w:color="auto"/>
                    <w:left w:val="none" w:sz="0" w:space="0" w:color="auto"/>
                    <w:bottom w:val="none" w:sz="0" w:space="0" w:color="auto"/>
                    <w:right w:val="none" w:sz="0" w:space="0" w:color="auto"/>
                  </w:divBdr>
                  <w:divsChild>
                    <w:div w:id="324749248">
                      <w:marLeft w:val="0"/>
                      <w:marRight w:val="0"/>
                      <w:marTop w:val="0"/>
                      <w:marBottom w:val="0"/>
                      <w:divBdr>
                        <w:top w:val="none" w:sz="0" w:space="0" w:color="auto"/>
                        <w:left w:val="none" w:sz="0" w:space="0" w:color="auto"/>
                        <w:bottom w:val="none" w:sz="0" w:space="0" w:color="auto"/>
                        <w:right w:val="none" w:sz="0" w:space="0" w:color="auto"/>
                      </w:divBdr>
                    </w:div>
                    <w:div w:id="1060831270">
                      <w:marLeft w:val="0"/>
                      <w:marRight w:val="0"/>
                      <w:marTop w:val="0"/>
                      <w:marBottom w:val="0"/>
                      <w:divBdr>
                        <w:top w:val="none" w:sz="0" w:space="0" w:color="auto"/>
                        <w:left w:val="none" w:sz="0" w:space="0" w:color="auto"/>
                        <w:bottom w:val="none" w:sz="0" w:space="0" w:color="auto"/>
                        <w:right w:val="none" w:sz="0" w:space="0" w:color="auto"/>
                      </w:divBdr>
                    </w:div>
                  </w:divsChild>
                </w:div>
                <w:div w:id="1154251384">
                  <w:marLeft w:val="0"/>
                  <w:marRight w:val="0"/>
                  <w:marTop w:val="0"/>
                  <w:marBottom w:val="0"/>
                  <w:divBdr>
                    <w:top w:val="none" w:sz="0" w:space="0" w:color="auto"/>
                    <w:left w:val="none" w:sz="0" w:space="0" w:color="auto"/>
                    <w:bottom w:val="none" w:sz="0" w:space="0" w:color="auto"/>
                    <w:right w:val="none" w:sz="0" w:space="0" w:color="auto"/>
                  </w:divBdr>
                  <w:divsChild>
                    <w:div w:id="1569612975">
                      <w:marLeft w:val="0"/>
                      <w:marRight w:val="0"/>
                      <w:marTop w:val="0"/>
                      <w:marBottom w:val="0"/>
                      <w:divBdr>
                        <w:top w:val="none" w:sz="0" w:space="0" w:color="auto"/>
                        <w:left w:val="none" w:sz="0" w:space="0" w:color="auto"/>
                        <w:bottom w:val="none" w:sz="0" w:space="0" w:color="auto"/>
                        <w:right w:val="none" w:sz="0" w:space="0" w:color="auto"/>
                      </w:divBdr>
                    </w:div>
                  </w:divsChild>
                </w:div>
                <w:div w:id="92096635">
                  <w:marLeft w:val="0"/>
                  <w:marRight w:val="0"/>
                  <w:marTop w:val="0"/>
                  <w:marBottom w:val="0"/>
                  <w:divBdr>
                    <w:top w:val="none" w:sz="0" w:space="0" w:color="auto"/>
                    <w:left w:val="none" w:sz="0" w:space="0" w:color="auto"/>
                    <w:bottom w:val="none" w:sz="0" w:space="0" w:color="auto"/>
                    <w:right w:val="none" w:sz="0" w:space="0" w:color="auto"/>
                  </w:divBdr>
                  <w:divsChild>
                    <w:div w:id="1736931406">
                      <w:marLeft w:val="0"/>
                      <w:marRight w:val="0"/>
                      <w:marTop w:val="0"/>
                      <w:marBottom w:val="0"/>
                      <w:divBdr>
                        <w:top w:val="none" w:sz="0" w:space="0" w:color="auto"/>
                        <w:left w:val="none" w:sz="0" w:space="0" w:color="auto"/>
                        <w:bottom w:val="none" w:sz="0" w:space="0" w:color="auto"/>
                        <w:right w:val="none" w:sz="0" w:space="0" w:color="auto"/>
                      </w:divBdr>
                    </w:div>
                  </w:divsChild>
                </w:div>
                <w:div w:id="2108386193">
                  <w:marLeft w:val="0"/>
                  <w:marRight w:val="0"/>
                  <w:marTop w:val="0"/>
                  <w:marBottom w:val="0"/>
                  <w:divBdr>
                    <w:top w:val="none" w:sz="0" w:space="0" w:color="auto"/>
                    <w:left w:val="none" w:sz="0" w:space="0" w:color="auto"/>
                    <w:bottom w:val="none" w:sz="0" w:space="0" w:color="auto"/>
                    <w:right w:val="none" w:sz="0" w:space="0" w:color="auto"/>
                  </w:divBdr>
                  <w:divsChild>
                    <w:div w:id="714544324">
                      <w:marLeft w:val="0"/>
                      <w:marRight w:val="0"/>
                      <w:marTop w:val="0"/>
                      <w:marBottom w:val="0"/>
                      <w:divBdr>
                        <w:top w:val="none" w:sz="0" w:space="0" w:color="auto"/>
                        <w:left w:val="none" w:sz="0" w:space="0" w:color="auto"/>
                        <w:bottom w:val="none" w:sz="0" w:space="0" w:color="auto"/>
                        <w:right w:val="none" w:sz="0" w:space="0" w:color="auto"/>
                      </w:divBdr>
                    </w:div>
                    <w:div w:id="757947608">
                      <w:marLeft w:val="0"/>
                      <w:marRight w:val="0"/>
                      <w:marTop w:val="0"/>
                      <w:marBottom w:val="0"/>
                      <w:divBdr>
                        <w:top w:val="none" w:sz="0" w:space="0" w:color="auto"/>
                        <w:left w:val="none" w:sz="0" w:space="0" w:color="auto"/>
                        <w:bottom w:val="none" w:sz="0" w:space="0" w:color="auto"/>
                        <w:right w:val="none" w:sz="0" w:space="0" w:color="auto"/>
                      </w:divBdr>
                    </w:div>
                  </w:divsChild>
                </w:div>
                <w:div w:id="2067602327">
                  <w:marLeft w:val="0"/>
                  <w:marRight w:val="0"/>
                  <w:marTop w:val="0"/>
                  <w:marBottom w:val="0"/>
                  <w:divBdr>
                    <w:top w:val="none" w:sz="0" w:space="0" w:color="auto"/>
                    <w:left w:val="none" w:sz="0" w:space="0" w:color="auto"/>
                    <w:bottom w:val="none" w:sz="0" w:space="0" w:color="auto"/>
                    <w:right w:val="none" w:sz="0" w:space="0" w:color="auto"/>
                  </w:divBdr>
                  <w:divsChild>
                    <w:div w:id="834876239">
                      <w:marLeft w:val="0"/>
                      <w:marRight w:val="0"/>
                      <w:marTop w:val="0"/>
                      <w:marBottom w:val="0"/>
                      <w:divBdr>
                        <w:top w:val="none" w:sz="0" w:space="0" w:color="auto"/>
                        <w:left w:val="none" w:sz="0" w:space="0" w:color="auto"/>
                        <w:bottom w:val="none" w:sz="0" w:space="0" w:color="auto"/>
                        <w:right w:val="none" w:sz="0" w:space="0" w:color="auto"/>
                      </w:divBdr>
                    </w:div>
                  </w:divsChild>
                </w:div>
                <w:div w:id="360477244">
                  <w:marLeft w:val="0"/>
                  <w:marRight w:val="0"/>
                  <w:marTop w:val="0"/>
                  <w:marBottom w:val="0"/>
                  <w:divBdr>
                    <w:top w:val="none" w:sz="0" w:space="0" w:color="auto"/>
                    <w:left w:val="none" w:sz="0" w:space="0" w:color="auto"/>
                    <w:bottom w:val="none" w:sz="0" w:space="0" w:color="auto"/>
                    <w:right w:val="none" w:sz="0" w:space="0" w:color="auto"/>
                  </w:divBdr>
                  <w:divsChild>
                    <w:div w:id="2000453234">
                      <w:marLeft w:val="0"/>
                      <w:marRight w:val="0"/>
                      <w:marTop w:val="0"/>
                      <w:marBottom w:val="0"/>
                      <w:divBdr>
                        <w:top w:val="none" w:sz="0" w:space="0" w:color="auto"/>
                        <w:left w:val="none" w:sz="0" w:space="0" w:color="auto"/>
                        <w:bottom w:val="none" w:sz="0" w:space="0" w:color="auto"/>
                        <w:right w:val="none" w:sz="0" w:space="0" w:color="auto"/>
                      </w:divBdr>
                    </w:div>
                  </w:divsChild>
                </w:div>
                <w:div w:id="1936090660">
                  <w:marLeft w:val="0"/>
                  <w:marRight w:val="0"/>
                  <w:marTop w:val="0"/>
                  <w:marBottom w:val="0"/>
                  <w:divBdr>
                    <w:top w:val="none" w:sz="0" w:space="0" w:color="auto"/>
                    <w:left w:val="none" w:sz="0" w:space="0" w:color="auto"/>
                    <w:bottom w:val="none" w:sz="0" w:space="0" w:color="auto"/>
                    <w:right w:val="none" w:sz="0" w:space="0" w:color="auto"/>
                  </w:divBdr>
                  <w:divsChild>
                    <w:div w:id="365302740">
                      <w:marLeft w:val="0"/>
                      <w:marRight w:val="0"/>
                      <w:marTop w:val="0"/>
                      <w:marBottom w:val="0"/>
                      <w:divBdr>
                        <w:top w:val="none" w:sz="0" w:space="0" w:color="auto"/>
                        <w:left w:val="none" w:sz="0" w:space="0" w:color="auto"/>
                        <w:bottom w:val="none" w:sz="0" w:space="0" w:color="auto"/>
                        <w:right w:val="none" w:sz="0" w:space="0" w:color="auto"/>
                      </w:divBdr>
                    </w:div>
                    <w:div w:id="1075398000">
                      <w:marLeft w:val="0"/>
                      <w:marRight w:val="0"/>
                      <w:marTop w:val="0"/>
                      <w:marBottom w:val="0"/>
                      <w:divBdr>
                        <w:top w:val="none" w:sz="0" w:space="0" w:color="auto"/>
                        <w:left w:val="none" w:sz="0" w:space="0" w:color="auto"/>
                        <w:bottom w:val="none" w:sz="0" w:space="0" w:color="auto"/>
                        <w:right w:val="none" w:sz="0" w:space="0" w:color="auto"/>
                      </w:divBdr>
                    </w:div>
                  </w:divsChild>
                </w:div>
                <w:div w:id="389576540">
                  <w:marLeft w:val="0"/>
                  <w:marRight w:val="0"/>
                  <w:marTop w:val="0"/>
                  <w:marBottom w:val="0"/>
                  <w:divBdr>
                    <w:top w:val="none" w:sz="0" w:space="0" w:color="auto"/>
                    <w:left w:val="none" w:sz="0" w:space="0" w:color="auto"/>
                    <w:bottom w:val="none" w:sz="0" w:space="0" w:color="auto"/>
                    <w:right w:val="none" w:sz="0" w:space="0" w:color="auto"/>
                  </w:divBdr>
                  <w:divsChild>
                    <w:div w:id="139351607">
                      <w:marLeft w:val="0"/>
                      <w:marRight w:val="0"/>
                      <w:marTop w:val="0"/>
                      <w:marBottom w:val="0"/>
                      <w:divBdr>
                        <w:top w:val="none" w:sz="0" w:space="0" w:color="auto"/>
                        <w:left w:val="none" w:sz="0" w:space="0" w:color="auto"/>
                        <w:bottom w:val="none" w:sz="0" w:space="0" w:color="auto"/>
                        <w:right w:val="none" w:sz="0" w:space="0" w:color="auto"/>
                      </w:divBdr>
                    </w:div>
                  </w:divsChild>
                </w:div>
                <w:div w:id="178008300">
                  <w:marLeft w:val="0"/>
                  <w:marRight w:val="0"/>
                  <w:marTop w:val="0"/>
                  <w:marBottom w:val="0"/>
                  <w:divBdr>
                    <w:top w:val="none" w:sz="0" w:space="0" w:color="auto"/>
                    <w:left w:val="none" w:sz="0" w:space="0" w:color="auto"/>
                    <w:bottom w:val="none" w:sz="0" w:space="0" w:color="auto"/>
                    <w:right w:val="none" w:sz="0" w:space="0" w:color="auto"/>
                  </w:divBdr>
                  <w:divsChild>
                    <w:div w:id="986129884">
                      <w:marLeft w:val="0"/>
                      <w:marRight w:val="0"/>
                      <w:marTop w:val="0"/>
                      <w:marBottom w:val="0"/>
                      <w:divBdr>
                        <w:top w:val="none" w:sz="0" w:space="0" w:color="auto"/>
                        <w:left w:val="none" w:sz="0" w:space="0" w:color="auto"/>
                        <w:bottom w:val="none" w:sz="0" w:space="0" w:color="auto"/>
                        <w:right w:val="none" w:sz="0" w:space="0" w:color="auto"/>
                      </w:divBdr>
                    </w:div>
                  </w:divsChild>
                </w:div>
                <w:div w:id="1062558216">
                  <w:marLeft w:val="0"/>
                  <w:marRight w:val="0"/>
                  <w:marTop w:val="0"/>
                  <w:marBottom w:val="0"/>
                  <w:divBdr>
                    <w:top w:val="none" w:sz="0" w:space="0" w:color="auto"/>
                    <w:left w:val="none" w:sz="0" w:space="0" w:color="auto"/>
                    <w:bottom w:val="none" w:sz="0" w:space="0" w:color="auto"/>
                    <w:right w:val="none" w:sz="0" w:space="0" w:color="auto"/>
                  </w:divBdr>
                  <w:divsChild>
                    <w:div w:id="1377008640">
                      <w:marLeft w:val="0"/>
                      <w:marRight w:val="0"/>
                      <w:marTop w:val="0"/>
                      <w:marBottom w:val="0"/>
                      <w:divBdr>
                        <w:top w:val="none" w:sz="0" w:space="0" w:color="auto"/>
                        <w:left w:val="none" w:sz="0" w:space="0" w:color="auto"/>
                        <w:bottom w:val="none" w:sz="0" w:space="0" w:color="auto"/>
                        <w:right w:val="none" w:sz="0" w:space="0" w:color="auto"/>
                      </w:divBdr>
                    </w:div>
                  </w:divsChild>
                </w:div>
                <w:div w:id="1290622908">
                  <w:marLeft w:val="0"/>
                  <w:marRight w:val="0"/>
                  <w:marTop w:val="0"/>
                  <w:marBottom w:val="0"/>
                  <w:divBdr>
                    <w:top w:val="none" w:sz="0" w:space="0" w:color="auto"/>
                    <w:left w:val="none" w:sz="0" w:space="0" w:color="auto"/>
                    <w:bottom w:val="none" w:sz="0" w:space="0" w:color="auto"/>
                    <w:right w:val="none" w:sz="0" w:space="0" w:color="auto"/>
                  </w:divBdr>
                  <w:divsChild>
                    <w:div w:id="32927302">
                      <w:marLeft w:val="0"/>
                      <w:marRight w:val="0"/>
                      <w:marTop w:val="0"/>
                      <w:marBottom w:val="0"/>
                      <w:divBdr>
                        <w:top w:val="none" w:sz="0" w:space="0" w:color="auto"/>
                        <w:left w:val="none" w:sz="0" w:space="0" w:color="auto"/>
                        <w:bottom w:val="none" w:sz="0" w:space="0" w:color="auto"/>
                        <w:right w:val="none" w:sz="0" w:space="0" w:color="auto"/>
                      </w:divBdr>
                    </w:div>
                    <w:div w:id="361327515">
                      <w:marLeft w:val="0"/>
                      <w:marRight w:val="0"/>
                      <w:marTop w:val="0"/>
                      <w:marBottom w:val="0"/>
                      <w:divBdr>
                        <w:top w:val="none" w:sz="0" w:space="0" w:color="auto"/>
                        <w:left w:val="none" w:sz="0" w:space="0" w:color="auto"/>
                        <w:bottom w:val="none" w:sz="0" w:space="0" w:color="auto"/>
                        <w:right w:val="none" w:sz="0" w:space="0" w:color="auto"/>
                      </w:divBdr>
                    </w:div>
                  </w:divsChild>
                </w:div>
                <w:div w:id="627979776">
                  <w:marLeft w:val="0"/>
                  <w:marRight w:val="0"/>
                  <w:marTop w:val="0"/>
                  <w:marBottom w:val="0"/>
                  <w:divBdr>
                    <w:top w:val="none" w:sz="0" w:space="0" w:color="auto"/>
                    <w:left w:val="none" w:sz="0" w:space="0" w:color="auto"/>
                    <w:bottom w:val="none" w:sz="0" w:space="0" w:color="auto"/>
                    <w:right w:val="none" w:sz="0" w:space="0" w:color="auto"/>
                  </w:divBdr>
                  <w:divsChild>
                    <w:div w:id="2079670134">
                      <w:marLeft w:val="0"/>
                      <w:marRight w:val="0"/>
                      <w:marTop w:val="0"/>
                      <w:marBottom w:val="0"/>
                      <w:divBdr>
                        <w:top w:val="none" w:sz="0" w:space="0" w:color="auto"/>
                        <w:left w:val="none" w:sz="0" w:space="0" w:color="auto"/>
                        <w:bottom w:val="none" w:sz="0" w:space="0" w:color="auto"/>
                        <w:right w:val="none" w:sz="0" w:space="0" w:color="auto"/>
                      </w:divBdr>
                    </w:div>
                  </w:divsChild>
                </w:div>
                <w:div w:id="723649382">
                  <w:marLeft w:val="0"/>
                  <w:marRight w:val="0"/>
                  <w:marTop w:val="0"/>
                  <w:marBottom w:val="0"/>
                  <w:divBdr>
                    <w:top w:val="none" w:sz="0" w:space="0" w:color="auto"/>
                    <w:left w:val="none" w:sz="0" w:space="0" w:color="auto"/>
                    <w:bottom w:val="none" w:sz="0" w:space="0" w:color="auto"/>
                    <w:right w:val="none" w:sz="0" w:space="0" w:color="auto"/>
                  </w:divBdr>
                  <w:divsChild>
                    <w:div w:id="652610859">
                      <w:marLeft w:val="0"/>
                      <w:marRight w:val="0"/>
                      <w:marTop w:val="0"/>
                      <w:marBottom w:val="0"/>
                      <w:divBdr>
                        <w:top w:val="none" w:sz="0" w:space="0" w:color="auto"/>
                        <w:left w:val="none" w:sz="0" w:space="0" w:color="auto"/>
                        <w:bottom w:val="none" w:sz="0" w:space="0" w:color="auto"/>
                        <w:right w:val="none" w:sz="0" w:space="0" w:color="auto"/>
                      </w:divBdr>
                    </w:div>
                  </w:divsChild>
                </w:div>
                <w:div w:id="488785779">
                  <w:marLeft w:val="0"/>
                  <w:marRight w:val="0"/>
                  <w:marTop w:val="0"/>
                  <w:marBottom w:val="0"/>
                  <w:divBdr>
                    <w:top w:val="none" w:sz="0" w:space="0" w:color="auto"/>
                    <w:left w:val="none" w:sz="0" w:space="0" w:color="auto"/>
                    <w:bottom w:val="none" w:sz="0" w:space="0" w:color="auto"/>
                    <w:right w:val="none" w:sz="0" w:space="0" w:color="auto"/>
                  </w:divBdr>
                  <w:divsChild>
                    <w:div w:id="1789009949">
                      <w:marLeft w:val="0"/>
                      <w:marRight w:val="0"/>
                      <w:marTop w:val="0"/>
                      <w:marBottom w:val="0"/>
                      <w:divBdr>
                        <w:top w:val="none" w:sz="0" w:space="0" w:color="auto"/>
                        <w:left w:val="none" w:sz="0" w:space="0" w:color="auto"/>
                        <w:bottom w:val="none" w:sz="0" w:space="0" w:color="auto"/>
                        <w:right w:val="none" w:sz="0" w:space="0" w:color="auto"/>
                      </w:divBdr>
                    </w:div>
                    <w:div w:id="281109885">
                      <w:marLeft w:val="0"/>
                      <w:marRight w:val="0"/>
                      <w:marTop w:val="0"/>
                      <w:marBottom w:val="0"/>
                      <w:divBdr>
                        <w:top w:val="none" w:sz="0" w:space="0" w:color="auto"/>
                        <w:left w:val="none" w:sz="0" w:space="0" w:color="auto"/>
                        <w:bottom w:val="none" w:sz="0" w:space="0" w:color="auto"/>
                        <w:right w:val="none" w:sz="0" w:space="0" w:color="auto"/>
                      </w:divBdr>
                    </w:div>
                  </w:divsChild>
                </w:div>
                <w:div w:id="1421023895">
                  <w:marLeft w:val="0"/>
                  <w:marRight w:val="0"/>
                  <w:marTop w:val="0"/>
                  <w:marBottom w:val="0"/>
                  <w:divBdr>
                    <w:top w:val="none" w:sz="0" w:space="0" w:color="auto"/>
                    <w:left w:val="none" w:sz="0" w:space="0" w:color="auto"/>
                    <w:bottom w:val="none" w:sz="0" w:space="0" w:color="auto"/>
                    <w:right w:val="none" w:sz="0" w:space="0" w:color="auto"/>
                  </w:divBdr>
                  <w:divsChild>
                    <w:div w:id="756632260">
                      <w:marLeft w:val="0"/>
                      <w:marRight w:val="0"/>
                      <w:marTop w:val="0"/>
                      <w:marBottom w:val="0"/>
                      <w:divBdr>
                        <w:top w:val="none" w:sz="0" w:space="0" w:color="auto"/>
                        <w:left w:val="none" w:sz="0" w:space="0" w:color="auto"/>
                        <w:bottom w:val="none" w:sz="0" w:space="0" w:color="auto"/>
                        <w:right w:val="none" w:sz="0" w:space="0" w:color="auto"/>
                      </w:divBdr>
                    </w:div>
                  </w:divsChild>
                </w:div>
                <w:div w:id="1872644540">
                  <w:marLeft w:val="0"/>
                  <w:marRight w:val="0"/>
                  <w:marTop w:val="0"/>
                  <w:marBottom w:val="0"/>
                  <w:divBdr>
                    <w:top w:val="none" w:sz="0" w:space="0" w:color="auto"/>
                    <w:left w:val="none" w:sz="0" w:space="0" w:color="auto"/>
                    <w:bottom w:val="none" w:sz="0" w:space="0" w:color="auto"/>
                    <w:right w:val="none" w:sz="0" w:space="0" w:color="auto"/>
                  </w:divBdr>
                  <w:divsChild>
                    <w:div w:id="361633843">
                      <w:marLeft w:val="0"/>
                      <w:marRight w:val="0"/>
                      <w:marTop w:val="0"/>
                      <w:marBottom w:val="0"/>
                      <w:divBdr>
                        <w:top w:val="none" w:sz="0" w:space="0" w:color="auto"/>
                        <w:left w:val="none" w:sz="0" w:space="0" w:color="auto"/>
                        <w:bottom w:val="none" w:sz="0" w:space="0" w:color="auto"/>
                        <w:right w:val="none" w:sz="0" w:space="0" w:color="auto"/>
                      </w:divBdr>
                    </w:div>
                  </w:divsChild>
                </w:div>
                <w:div w:id="216012141">
                  <w:marLeft w:val="0"/>
                  <w:marRight w:val="0"/>
                  <w:marTop w:val="0"/>
                  <w:marBottom w:val="0"/>
                  <w:divBdr>
                    <w:top w:val="none" w:sz="0" w:space="0" w:color="auto"/>
                    <w:left w:val="none" w:sz="0" w:space="0" w:color="auto"/>
                    <w:bottom w:val="none" w:sz="0" w:space="0" w:color="auto"/>
                    <w:right w:val="none" w:sz="0" w:space="0" w:color="auto"/>
                  </w:divBdr>
                  <w:divsChild>
                    <w:div w:id="1350982608">
                      <w:marLeft w:val="0"/>
                      <w:marRight w:val="0"/>
                      <w:marTop w:val="0"/>
                      <w:marBottom w:val="0"/>
                      <w:divBdr>
                        <w:top w:val="none" w:sz="0" w:space="0" w:color="auto"/>
                        <w:left w:val="none" w:sz="0" w:space="0" w:color="auto"/>
                        <w:bottom w:val="none" w:sz="0" w:space="0" w:color="auto"/>
                        <w:right w:val="none" w:sz="0" w:space="0" w:color="auto"/>
                      </w:divBdr>
                    </w:div>
                    <w:div w:id="1282149257">
                      <w:marLeft w:val="0"/>
                      <w:marRight w:val="0"/>
                      <w:marTop w:val="0"/>
                      <w:marBottom w:val="0"/>
                      <w:divBdr>
                        <w:top w:val="none" w:sz="0" w:space="0" w:color="auto"/>
                        <w:left w:val="none" w:sz="0" w:space="0" w:color="auto"/>
                        <w:bottom w:val="none" w:sz="0" w:space="0" w:color="auto"/>
                        <w:right w:val="none" w:sz="0" w:space="0" w:color="auto"/>
                      </w:divBdr>
                    </w:div>
                  </w:divsChild>
                </w:div>
                <w:div w:id="1263343372">
                  <w:marLeft w:val="0"/>
                  <w:marRight w:val="0"/>
                  <w:marTop w:val="0"/>
                  <w:marBottom w:val="0"/>
                  <w:divBdr>
                    <w:top w:val="none" w:sz="0" w:space="0" w:color="auto"/>
                    <w:left w:val="none" w:sz="0" w:space="0" w:color="auto"/>
                    <w:bottom w:val="none" w:sz="0" w:space="0" w:color="auto"/>
                    <w:right w:val="none" w:sz="0" w:space="0" w:color="auto"/>
                  </w:divBdr>
                  <w:divsChild>
                    <w:div w:id="176965882">
                      <w:marLeft w:val="0"/>
                      <w:marRight w:val="0"/>
                      <w:marTop w:val="0"/>
                      <w:marBottom w:val="0"/>
                      <w:divBdr>
                        <w:top w:val="none" w:sz="0" w:space="0" w:color="auto"/>
                        <w:left w:val="none" w:sz="0" w:space="0" w:color="auto"/>
                        <w:bottom w:val="none" w:sz="0" w:space="0" w:color="auto"/>
                        <w:right w:val="none" w:sz="0" w:space="0" w:color="auto"/>
                      </w:divBdr>
                    </w:div>
                  </w:divsChild>
                </w:div>
                <w:div w:id="1965497906">
                  <w:marLeft w:val="0"/>
                  <w:marRight w:val="0"/>
                  <w:marTop w:val="0"/>
                  <w:marBottom w:val="0"/>
                  <w:divBdr>
                    <w:top w:val="none" w:sz="0" w:space="0" w:color="auto"/>
                    <w:left w:val="none" w:sz="0" w:space="0" w:color="auto"/>
                    <w:bottom w:val="none" w:sz="0" w:space="0" w:color="auto"/>
                    <w:right w:val="none" w:sz="0" w:space="0" w:color="auto"/>
                  </w:divBdr>
                  <w:divsChild>
                    <w:div w:id="744914412">
                      <w:marLeft w:val="0"/>
                      <w:marRight w:val="0"/>
                      <w:marTop w:val="0"/>
                      <w:marBottom w:val="0"/>
                      <w:divBdr>
                        <w:top w:val="none" w:sz="0" w:space="0" w:color="auto"/>
                        <w:left w:val="none" w:sz="0" w:space="0" w:color="auto"/>
                        <w:bottom w:val="none" w:sz="0" w:space="0" w:color="auto"/>
                        <w:right w:val="none" w:sz="0" w:space="0" w:color="auto"/>
                      </w:divBdr>
                    </w:div>
                  </w:divsChild>
                </w:div>
                <w:div w:id="1939865754">
                  <w:marLeft w:val="0"/>
                  <w:marRight w:val="0"/>
                  <w:marTop w:val="0"/>
                  <w:marBottom w:val="0"/>
                  <w:divBdr>
                    <w:top w:val="none" w:sz="0" w:space="0" w:color="auto"/>
                    <w:left w:val="none" w:sz="0" w:space="0" w:color="auto"/>
                    <w:bottom w:val="none" w:sz="0" w:space="0" w:color="auto"/>
                    <w:right w:val="none" w:sz="0" w:space="0" w:color="auto"/>
                  </w:divBdr>
                  <w:divsChild>
                    <w:div w:id="1645113310">
                      <w:marLeft w:val="0"/>
                      <w:marRight w:val="0"/>
                      <w:marTop w:val="0"/>
                      <w:marBottom w:val="0"/>
                      <w:divBdr>
                        <w:top w:val="none" w:sz="0" w:space="0" w:color="auto"/>
                        <w:left w:val="none" w:sz="0" w:space="0" w:color="auto"/>
                        <w:bottom w:val="none" w:sz="0" w:space="0" w:color="auto"/>
                        <w:right w:val="none" w:sz="0" w:space="0" w:color="auto"/>
                      </w:divBdr>
                    </w:div>
                    <w:div w:id="1269045656">
                      <w:marLeft w:val="0"/>
                      <w:marRight w:val="0"/>
                      <w:marTop w:val="0"/>
                      <w:marBottom w:val="0"/>
                      <w:divBdr>
                        <w:top w:val="none" w:sz="0" w:space="0" w:color="auto"/>
                        <w:left w:val="none" w:sz="0" w:space="0" w:color="auto"/>
                        <w:bottom w:val="none" w:sz="0" w:space="0" w:color="auto"/>
                        <w:right w:val="none" w:sz="0" w:space="0" w:color="auto"/>
                      </w:divBdr>
                    </w:div>
                  </w:divsChild>
                </w:div>
                <w:div w:id="1328554653">
                  <w:marLeft w:val="0"/>
                  <w:marRight w:val="0"/>
                  <w:marTop w:val="0"/>
                  <w:marBottom w:val="0"/>
                  <w:divBdr>
                    <w:top w:val="none" w:sz="0" w:space="0" w:color="auto"/>
                    <w:left w:val="none" w:sz="0" w:space="0" w:color="auto"/>
                    <w:bottom w:val="none" w:sz="0" w:space="0" w:color="auto"/>
                    <w:right w:val="none" w:sz="0" w:space="0" w:color="auto"/>
                  </w:divBdr>
                  <w:divsChild>
                    <w:div w:id="275337404">
                      <w:marLeft w:val="0"/>
                      <w:marRight w:val="0"/>
                      <w:marTop w:val="0"/>
                      <w:marBottom w:val="0"/>
                      <w:divBdr>
                        <w:top w:val="none" w:sz="0" w:space="0" w:color="auto"/>
                        <w:left w:val="none" w:sz="0" w:space="0" w:color="auto"/>
                        <w:bottom w:val="none" w:sz="0" w:space="0" w:color="auto"/>
                        <w:right w:val="none" w:sz="0" w:space="0" w:color="auto"/>
                      </w:divBdr>
                    </w:div>
                  </w:divsChild>
                </w:div>
                <w:div w:id="1546061911">
                  <w:marLeft w:val="0"/>
                  <w:marRight w:val="0"/>
                  <w:marTop w:val="0"/>
                  <w:marBottom w:val="0"/>
                  <w:divBdr>
                    <w:top w:val="none" w:sz="0" w:space="0" w:color="auto"/>
                    <w:left w:val="none" w:sz="0" w:space="0" w:color="auto"/>
                    <w:bottom w:val="none" w:sz="0" w:space="0" w:color="auto"/>
                    <w:right w:val="none" w:sz="0" w:space="0" w:color="auto"/>
                  </w:divBdr>
                  <w:divsChild>
                    <w:div w:id="62681418">
                      <w:marLeft w:val="0"/>
                      <w:marRight w:val="0"/>
                      <w:marTop w:val="0"/>
                      <w:marBottom w:val="0"/>
                      <w:divBdr>
                        <w:top w:val="none" w:sz="0" w:space="0" w:color="auto"/>
                        <w:left w:val="none" w:sz="0" w:space="0" w:color="auto"/>
                        <w:bottom w:val="none" w:sz="0" w:space="0" w:color="auto"/>
                        <w:right w:val="none" w:sz="0" w:space="0" w:color="auto"/>
                      </w:divBdr>
                    </w:div>
                  </w:divsChild>
                </w:div>
                <w:div w:id="1363821407">
                  <w:marLeft w:val="0"/>
                  <w:marRight w:val="0"/>
                  <w:marTop w:val="0"/>
                  <w:marBottom w:val="0"/>
                  <w:divBdr>
                    <w:top w:val="none" w:sz="0" w:space="0" w:color="auto"/>
                    <w:left w:val="none" w:sz="0" w:space="0" w:color="auto"/>
                    <w:bottom w:val="none" w:sz="0" w:space="0" w:color="auto"/>
                    <w:right w:val="none" w:sz="0" w:space="0" w:color="auto"/>
                  </w:divBdr>
                  <w:divsChild>
                    <w:div w:id="2081828535">
                      <w:marLeft w:val="0"/>
                      <w:marRight w:val="0"/>
                      <w:marTop w:val="0"/>
                      <w:marBottom w:val="0"/>
                      <w:divBdr>
                        <w:top w:val="none" w:sz="0" w:space="0" w:color="auto"/>
                        <w:left w:val="none" w:sz="0" w:space="0" w:color="auto"/>
                        <w:bottom w:val="none" w:sz="0" w:space="0" w:color="auto"/>
                        <w:right w:val="none" w:sz="0" w:space="0" w:color="auto"/>
                      </w:divBdr>
                    </w:div>
                    <w:div w:id="1016421334">
                      <w:marLeft w:val="0"/>
                      <w:marRight w:val="0"/>
                      <w:marTop w:val="0"/>
                      <w:marBottom w:val="0"/>
                      <w:divBdr>
                        <w:top w:val="none" w:sz="0" w:space="0" w:color="auto"/>
                        <w:left w:val="none" w:sz="0" w:space="0" w:color="auto"/>
                        <w:bottom w:val="none" w:sz="0" w:space="0" w:color="auto"/>
                        <w:right w:val="none" w:sz="0" w:space="0" w:color="auto"/>
                      </w:divBdr>
                    </w:div>
                  </w:divsChild>
                </w:div>
                <w:div w:id="75901164">
                  <w:marLeft w:val="0"/>
                  <w:marRight w:val="0"/>
                  <w:marTop w:val="0"/>
                  <w:marBottom w:val="0"/>
                  <w:divBdr>
                    <w:top w:val="none" w:sz="0" w:space="0" w:color="auto"/>
                    <w:left w:val="none" w:sz="0" w:space="0" w:color="auto"/>
                    <w:bottom w:val="none" w:sz="0" w:space="0" w:color="auto"/>
                    <w:right w:val="none" w:sz="0" w:space="0" w:color="auto"/>
                  </w:divBdr>
                  <w:divsChild>
                    <w:div w:id="505288866">
                      <w:marLeft w:val="0"/>
                      <w:marRight w:val="0"/>
                      <w:marTop w:val="0"/>
                      <w:marBottom w:val="0"/>
                      <w:divBdr>
                        <w:top w:val="none" w:sz="0" w:space="0" w:color="auto"/>
                        <w:left w:val="none" w:sz="0" w:space="0" w:color="auto"/>
                        <w:bottom w:val="none" w:sz="0" w:space="0" w:color="auto"/>
                        <w:right w:val="none" w:sz="0" w:space="0" w:color="auto"/>
                      </w:divBdr>
                    </w:div>
                  </w:divsChild>
                </w:div>
                <w:div w:id="94323982">
                  <w:marLeft w:val="0"/>
                  <w:marRight w:val="0"/>
                  <w:marTop w:val="0"/>
                  <w:marBottom w:val="0"/>
                  <w:divBdr>
                    <w:top w:val="none" w:sz="0" w:space="0" w:color="auto"/>
                    <w:left w:val="none" w:sz="0" w:space="0" w:color="auto"/>
                    <w:bottom w:val="none" w:sz="0" w:space="0" w:color="auto"/>
                    <w:right w:val="none" w:sz="0" w:space="0" w:color="auto"/>
                  </w:divBdr>
                  <w:divsChild>
                    <w:div w:id="14235732">
                      <w:marLeft w:val="0"/>
                      <w:marRight w:val="0"/>
                      <w:marTop w:val="0"/>
                      <w:marBottom w:val="0"/>
                      <w:divBdr>
                        <w:top w:val="none" w:sz="0" w:space="0" w:color="auto"/>
                        <w:left w:val="none" w:sz="0" w:space="0" w:color="auto"/>
                        <w:bottom w:val="none" w:sz="0" w:space="0" w:color="auto"/>
                        <w:right w:val="none" w:sz="0" w:space="0" w:color="auto"/>
                      </w:divBdr>
                    </w:div>
                  </w:divsChild>
                </w:div>
                <w:div w:id="2046783285">
                  <w:marLeft w:val="0"/>
                  <w:marRight w:val="0"/>
                  <w:marTop w:val="0"/>
                  <w:marBottom w:val="0"/>
                  <w:divBdr>
                    <w:top w:val="none" w:sz="0" w:space="0" w:color="auto"/>
                    <w:left w:val="none" w:sz="0" w:space="0" w:color="auto"/>
                    <w:bottom w:val="none" w:sz="0" w:space="0" w:color="auto"/>
                    <w:right w:val="none" w:sz="0" w:space="0" w:color="auto"/>
                  </w:divBdr>
                  <w:divsChild>
                    <w:div w:id="1434739772">
                      <w:marLeft w:val="0"/>
                      <w:marRight w:val="0"/>
                      <w:marTop w:val="0"/>
                      <w:marBottom w:val="0"/>
                      <w:divBdr>
                        <w:top w:val="none" w:sz="0" w:space="0" w:color="auto"/>
                        <w:left w:val="none" w:sz="0" w:space="0" w:color="auto"/>
                        <w:bottom w:val="none" w:sz="0" w:space="0" w:color="auto"/>
                        <w:right w:val="none" w:sz="0" w:space="0" w:color="auto"/>
                      </w:divBdr>
                    </w:div>
                    <w:div w:id="1787119120">
                      <w:marLeft w:val="0"/>
                      <w:marRight w:val="0"/>
                      <w:marTop w:val="0"/>
                      <w:marBottom w:val="0"/>
                      <w:divBdr>
                        <w:top w:val="none" w:sz="0" w:space="0" w:color="auto"/>
                        <w:left w:val="none" w:sz="0" w:space="0" w:color="auto"/>
                        <w:bottom w:val="none" w:sz="0" w:space="0" w:color="auto"/>
                        <w:right w:val="none" w:sz="0" w:space="0" w:color="auto"/>
                      </w:divBdr>
                    </w:div>
                  </w:divsChild>
                </w:div>
                <w:div w:id="1325862977">
                  <w:marLeft w:val="0"/>
                  <w:marRight w:val="0"/>
                  <w:marTop w:val="0"/>
                  <w:marBottom w:val="0"/>
                  <w:divBdr>
                    <w:top w:val="none" w:sz="0" w:space="0" w:color="auto"/>
                    <w:left w:val="none" w:sz="0" w:space="0" w:color="auto"/>
                    <w:bottom w:val="none" w:sz="0" w:space="0" w:color="auto"/>
                    <w:right w:val="none" w:sz="0" w:space="0" w:color="auto"/>
                  </w:divBdr>
                  <w:divsChild>
                    <w:div w:id="1649241641">
                      <w:marLeft w:val="0"/>
                      <w:marRight w:val="0"/>
                      <w:marTop w:val="0"/>
                      <w:marBottom w:val="0"/>
                      <w:divBdr>
                        <w:top w:val="none" w:sz="0" w:space="0" w:color="auto"/>
                        <w:left w:val="none" w:sz="0" w:space="0" w:color="auto"/>
                        <w:bottom w:val="none" w:sz="0" w:space="0" w:color="auto"/>
                        <w:right w:val="none" w:sz="0" w:space="0" w:color="auto"/>
                      </w:divBdr>
                    </w:div>
                  </w:divsChild>
                </w:div>
                <w:div w:id="223300094">
                  <w:marLeft w:val="0"/>
                  <w:marRight w:val="0"/>
                  <w:marTop w:val="0"/>
                  <w:marBottom w:val="0"/>
                  <w:divBdr>
                    <w:top w:val="none" w:sz="0" w:space="0" w:color="auto"/>
                    <w:left w:val="none" w:sz="0" w:space="0" w:color="auto"/>
                    <w:bottom w:val="none" w:sz="0" w:space="0" w:color="auto"/>
                    <w:right w:val="none" w:sz="0" w:space="0" w:color="auto"/>
                  </w:divBdr>
                  <w:divsChild>
                    <w:div w:id="494498027">
                      <w:marLeft w:val="0"/>
                      <w:marRight w:val="0"/>
                      <w:marTop w:val="0"/>
                      <w:marBottom w:val="0"/>
                      <w:divBdr>
                        <w:top w:val="none" w:sz="0" w:space="0" w:color="auto"/>
                        <w:left w:val="none" w:sz="0" w:space="0" w:color="auto"/>
                        <w:bottom w:val="none" w:sz="0" w:space="0" w:color="auto"/>
                        <w:right w:val="none" w:sz="0" w:space="0" w:color="auto"/>
                      </w:divBdr>
                    </w:div>
                  </w:divsChild>
                </w:div>
                <w:div w:id="1783986809">
                  <w:marLeft w:val="0"/>
                  <w:marRight w:val="0"/>
                  <w:marTop w:val="0"/>
                  <w:marBottom w:val="0"/>
                  <w:divBdr>
                    <w:top w:val="none" w:sz="0" w:space="0" w:color="auto"/>
                    <w:left w:val="none" w:sz="0" w:space="0" w:color="auto"/>
                    <w:bottom w:val="none" w:sz="0" w:space="0" w:color="auto"/>
                    <w:right w:val="none" w:sz="0" w:space="0" w:color="auto"/>
                  </w:divBdr>
                  <w:divsChild>
                    <w:div w:id="960845092">
                      <w:marLeft w:val="0"/>
                      <w:marRight w:val="0"/>
                      <w:marTop w:val="0"/>
                      <w:marBottom w:val="0"/>
                      <w:divBdr>
                        <w:top w:val="none" w:sz="0" w:space="0" w:color="auto"/>
                        <w:left w:val="none" w:sz="0" w:space="0" w:color="auto"/>
                        <w:bottom w:val="none" w:sz="0" w:space="0" w:color="auto"/>
                        <w:right w:val="none" w:sz="0" w:space="0" w:color="auto"/>
                      </w:divBdr>
                    </w:div>
                    <w:div w:id="1718310474">
                      <w:marLeft w:val="0"/>
                      <w:marRight w:val="0"/>
                      <w:marTop w:val="0"/>
                      <w:marBottom w:val="0"/>
                      <w:divBdr>
                        <w:top w:val="none" w:sz="0" w:space="0" w:color="auto"/>
                        <w:left w:val="none" w:sz="0" w:space="0" w:color="auto"/>
                        <w:bottom w:val="none" w:sz="0" w:space="0" w:color="auto"/>
                        <w:right w:val="none" w:sz="0" w:space="0" w:color="auto"/>
                      </w:divBdr>
                    </w:div>
                  </w:divsChild>
                </w:div>
                <w:div w:id="78135657">
                  <w:marLeft w:val="0"/>
                  <w:marRight w:val="0"/>
                  <w:marTop w:val="0"/>
                  <w:marBottom w:val="0"/>
                  <w:divBdr>
                    <w:top w:val="none" w:sz="0" w:space="0" w:color="auto"/>
                    <w:left w:val="none" w:sz="0" w:space="0" w:color="auto"/>
                    <w:bottom w:val="none" w:sz="0" w:space="0" w:color="auto"/>
                    <w:right w:val="none" w:sz="0" w:space="0" w:color="auto"/>
                  </w:divBdr>
                  <w:divsChild>
                    <w:div w:id="799417964">
                      <w:marLeft w:val="0"/>
                      <w:marRight w:val="0"/>
                      <w:marTop w:val="0"/>
                      <w:marBottom w:val="0"/>
                      <w:divBdr>
                        <w:top w:val="none" w:sz="0" w:space="0" w:color="auto"/>
                        <w:left w:val="none" w:sz="0" w:space="0" w:color="auto"/>
                        <w:bottom w:val="none" w:sz="0" w:space="0" w:color="auto"/>
                        <w:right w:val="none" w:sz="0" w:space="0" w:color="auto"/>
                      </w:divBdr>
                    </w:div>
                  </w:divsChild>
                </w:div>
                <w:div w:id="1298148455">
                  <w:marLeft w:val="0"/>
                  <w:marRight w:val="0"/>
                  <w:marTop w:val="0"/>
                  <w:marBottom w:val="0"/>
                  <w:divBdr>
                    <w:top w:val="none" w:sz="0" w:space="0" w:color="auto"/>
                    <w:left w:val="none" w:sz="0" w:space="0" w:color="auto"/>
                    <w:bottom w:val="none" w:sz="0" w:space="0" w:color="auto"/>
                    <w:right w:val="none" w:sz="0" w:space="0" w:color="auto"/>
                  </w:divBdr>
                  <w:divsChild>
                    <w:div w:id="1707829214">
                      <w:marLeft w:val="0"/>
                      <w:marRight w:val="0"/>
                      <w:marTop w:val="0"/>
                      <w:marBottom w:val="0"/>
                      <w:divBdr>
                        <w:top w:val="none" w:sz="0" w:space="0" w:color="auto"/>
                        <w:left w:val="none" w:sz="0" w:space="0" w:color="auto"/>
                        <w:bottom w:val="none" w:sz="0" w:space="0" w:color="auto"/>
                        <w:right w:val="none" w:sz="0" w:space="0" w:color="auto"/>
                      </w:divBdr>
                    </w:div>
                  </w:divsChild>
                </w:div>
                <w:div w:id="321204188">
                  <w:marLeft w:val="0"/>
                  <w:marRight w:val="0"/>
                  <w:marTop w:val="0"/>
                  <w:marBottom w:val="0"/>
                  <w:divBdr>
                    <w:top w:val="none" w:sz="0" w:space="0" w:color="auto"/>
                    <w:left w:val="none" w:sz="0" w:space="0" w:color="auto"/>
                    <w:bottom w:val="none" w:sz="0" w:space="0" w:color="auto"/>
                    <w:right w:val="none" w:sz="0" w:space="0" w:color="auto"/>
                  </w:divBdr>
                  <w:divsChild>
                    <w:div w:id="1950353516">
                      <w:marLeft w:val="0"/>
                      <w:marRight w:val="0"/>
                      <w:marTop w:val="0"/>
                      <w:marBottom w:val="0"/>
                      <w:divBdr>
                        <w:top w:val="none" w:sz="0" w:space="0" w:color="auto"/>
                        <w:left w:val="none" w:sz="0" w:space="0" w:color="auto"/>
                        <w:bottom w:val="none" w:sz="0" w:space="0" w:color="auto"/>
                        <w:right w:val="none" w:sz="0" w:space="0" w:color="auto"/>
                      </w:divBdr>
                    </w:div>
                    <w:div w:id="698824418">
                      <w:marLeft w:val="0"/>
                      <w:marRight w:val="0"/>
                      <w:marTop w:val="0"/>
                      <w:marBottom w:val="0"/>
                      <w:divBdr>
                        <w:top w:val="none" w:sz="0" w:space="0" w:color="auto"/>
                        <w:left w:val="none" w:sz="0" w:space="0" w:color="auto"/>
                        <w:bottom w:val="none" w:sz="0" w:space="0" w:color="auto"/>
                        <w:right w:val="none" w:sz="0" w:space="0" w:color="auto"/>
                      </w:divBdr>
                    </w:div>
                  </w:divsChild>
                </w:div>
                <w:div w:id="658508597">
                  <w:marLeft w:val="0"/>
                  <w:marRight w:val="0"/>
                  <w:marTop w:val="0"/>
                  <w:marBottom w:val="0"/>
                  <w:divBdr>
                    <w:top w:val="none" w:sz="0" w:space="0" w:color="auto"/>
                    <w:left w:val="none" w:sz="0" w:space="0" w:color="auto"/>
                    <w:bottom w:val="none" w:sz="0" w:space="0" w:color="auto"/>
                    <w:right w:val="none" w:sz="0" w:space="0" w:color="auto"/>
                  </w:divBdr>
                  <w:divsChild>
                    <w:div w:id="436213115">
                      <w:marLeft w:val="0"/>
                      <w:marRight w:val="0"/>
                      <w:marTop w:val="0"/>
                      <w:marBottom w:val="0"/>
                      <w:divBdr>
                        <w:top w:val="none" w:sz="0" w:space="0" w:color="auto"/>
                        <w:left w:val="none" w:sz="0" w:space="0" w:color="auto"/>
                        <w:bottom w:val="none" w:sz="0" w:space="0" w:color="auto"/>
                        <w:right w:val="none" w:sz="0" w:space="0" w:color="auto"/>
                      </w:divBdr>
                    </w:div>
                  </w:divsChild>
                </w:div>
                <w:div w:id="290403446">
                  <w:marLeft w:val="0"/>
                  <w:marRight w:val="0"/>
                  <w:marTop w:val="0"/>
                  <w:marBottom w:val="0"/>
                  <w:divBdr>
                    <w:top w:val="none" w:sz="0" w:space="0" w:color="auto"/>
                    <w:left w:val="none" w:sz="0" w:space="0" w:color="auto"/>
                    <w:bottom w:val="none" w:sz="0" w:space="0" w:color="auto"/>
                    <w:right w:val="none" w:sz="0" w:space="0" w:color="auto"/>
                  </w:divBdr>
                  <w:divsChild>
                    <w:div w:id="1941527198">
                      <w:marLeft w:val="0"/>
                      <w:marRight w:val="0"/>
                      <w:marTop w:val="0"/>
                      <w:marBottom w:val="0"/>
                      <w:divBdr>
                        <w:top w:val="none" w:sz="0" w:space="0" w:color="auto"/>
                        <w:left w:val="none" w:sz="0" w:space="0" w:color="auto"/>
                        <w:bottom w:val="none" w:sz="0" w:space="0" w:color="auto"/>
                        <w:right w:val="none" w:sz="0" w:space="0" w:color="auto"/>
                      </w:divBdr>
                    </w:div>
                  </w:divsChild>
                </w:div>
                <w:div w:id="1859544800">
                  <w:marLeft w:val="0"/>
                  <w:marRight w:val="0"/>
                  <w:marTop w:val="0"/>
                  <w:marBottom w:val="0"/>
                  <w:divBdr>
                    <w:top w:val="none" w:sz="0" w:space="0" w:color="auto"/>
                    <w:left w:val="none" w:sz="0" w:space="0" w:color="auto"/>
                    <w:bottom w:val="none" w:sz="0" w:space="0" w:color="auto"/>
                    <w:right w:val="none" w:sz="0" w:space="0" w:color="auto"/>
                  </w:divBdr>
                  <w:divsChild>
                    <w:div w:id="520356870">
                      <w:marLeft w:val="0"/>
                      <w:marRight w:val="0"/>
                      <w:marTop w:val="0"/>
                      <w:marBottom w:val="0"/>
                      <w:divBdr>
                        <w:top w:val="none" w:sz="0" w:space="0" w:color="auto"/>
                        <w:left w:val="none" w:sz="0" w:space="0" w:color="auto"/>
                        <w:bottom w:val="none" w:sz="0" w:space="0" w:color="auto"/>
                        <w:right w:val="none" w:sz="0" w:space="0" w:color="auto"/>
                      </w:divBdr>
                    </w:div>
                    <w:div w:id="1948542509">
                      <w:marLeft w:val="0"/>
                      <w:marRight w:val="0"/>
                      <w:marTop w:val="0"/>
                      <w:marBottom w:val="0"/>
                      <w:divBdr>
                        <w:top w:val="none" w:sz="0" w:space="0" w:color="auto"/>
                        <w:left w:val="none" w:sz="0" w:space="0" w:color="auto"/>
                        <w:bottom w:val="none" w:sz="0" w:space="0" w:color="auto"/>
                        <w:right w:val="none" w:sz="0" w:space="0" w:color="auto"/>
                      </w:divBdr>
                    </w:div>
                  </w:divsChild>
                </w:div>
                <w:div w:id="100995495">
                  <w:marLeft w:val="0"/>
                  <w:marRight w:val="0"/>
                  <w:marTop w:val="0"/>
                  <w:marBottom w:val="0"/>
                  <w:divBdr>
                    <w:top w:val="none" w:sz="0" w:space="0" w:color="auto"/>
                    <w:left w:val="none" w:sz="0" w:space="0" w:color="auto"/>
                    <w:bottom w:val="none" w:sz="0" w:space="0" w:color="auto"/>
                    <w:right w:val="none" w:sz="0" w:space="0" w:color="auto"/>
                  </w:divBdr>
                  <w:divsChild>
                    <w:div w:id="1465850718">
                      <w:marLeft w:val="0"/>
                      <w:marRight w:val="0"/>
                      <w:marTop w:val="0"/>
                      <w:marBottom w:val="0"/>
                      <w:divBdr>
                        <w:top w:val="none" w:sz="0" w:space="0" w:color="auto"/>
                        <w:left w:val="none" w:sz="0" w:space="0" w:color="auto"/>
                        <w:bottom w:val="none" w:sz="0" w:space="0" w:color="auto"/>
                        <w:right w:val="none" w:sz="0" w:space="0" w:color="auto"/>
                      </w:divBdr>
                    </w:div>
                  </w:divsChild>
                </w:div>
                <w:div w:id="2078433321">
                  <w:marLeft w:val="0"/>
                  <w:marRight w:val="0"/>
                  <w:marTop w:val="0"/>
                  <w:marBottom w:val="0"/>
                  <w:divBdr>
                    <w:top w:val="none" w:sz="0" w:space="0" w:color="auto"/>
                    <w:left w:val="none" w:sz="0" w:space="0" w:color="auto"/>
                    <w:bottom w:val="none" w:sz="0" w:space="0" w:color="auto"/>
                    <w:right w:val="none" w:sz="0" w:space="0" w:color="auto"/>
                  </w:divBdr>
                  <w:divsChild>
                    <w:div w:id="828130916">
                      <w:marLeft w:val="0"/>
                      <w:marRight w:val="0"/>
                      <w:marTop w:val="0"/>
                      <w:marBottom w:val="0"/>
                      <w:divBdr>
                        <w:top w:val="none" w:sz="0" w:space="0" w:color="auto"/>
                        <w:left w:val="none" w:sz="0" w:space="0" w:color="auto"/>
                        <w:bottom w:val="none" w:sz="0" w:space="0" w:color="auto"/>
                        <w:right w:val="none" w:sz="0" w:space="0" w:color="auto"/>
                      </w:divBdr>
                    </w:div>
                  </w:divsChild>
                </w:div>
                <w:div w:id="865631827">
                  <w:marLeft w:val="0"/>
                  <w:marRight w:val="0"/>
                  <w:marTop w:val="0"/>
                  <w:marBottom w:val="0"/>
                  <w:divBdr>
                    <w:top w:val="none" w:sz="0" w:space="0" w:color="auto"/>
                    <w:left w:val="none" w:sz="0" w:space="0" w:color="auto"/>
                    <w:bottom w:val="none" w:sz="0" w:space="0" w:color="auto"/>
                    <w:right w:val="none" w:sz="0" w:space="0" w:color="auto"/>
                  </w:divBdr>
                  <w:divsChild>
                    <w:div w:id="688872585">
                      <w:marLeft w:val="0"/>
                      <w:marRight w:val="0"/>
                      <w:marTop w:val="0"/>
                      <w:marBottom w:val="0"/>
                      <w:divBdr>
                        <w:top w:val="none" w:sz="0" w:space="0" w:color="auto"/>
                        <w:left w:val="none" w:sz="0" w:space="0" w:color="auto"/>
                        <w:bottom w:val="none" w:sz="0" w:space="0" w:color="auto"/>
                        <w:right w:val="none" w:sz="0" w:space="0" w:color="auto"/>
                      </w:divBdr>
                    </w:div>
                    <w:div w:id="608663361">
                      <w:marLeft w:val="0"/>
                      <w:marRight w:val="0"/>
                      <w:marTop w:val="0"/>
                      <w:marBottom w:val="0"/>
                      <w:divBdr>
                        <w:top w:val="none" w:sz="0" w:space="0" w:color="auto"/>
                        <w:left w:val="none" w:sz="0" w:space="0" w:color="auto"/>
                        <w:bottom w:val="none" w:sz="0" w:space="0" w:color="auto"/>
                        <w:right w:val="none" w:sz="0" w:space="0" w:color="auto"/>
                      </w:divBdr>
                    </w:div>
                  </w:divsChild>
                </w:div>
                <w:div w:id="1447772136">
                  <w:marLeft w:val="0"/>
                  <w:marRight w:val="0"/>
                  <w:marTop w:val="0"/>
                  <w:marBottom w:val="0"/>
                  <w:divBdr>
                    <w:top w:val="none" w:sz="0" w:space="0" w:color="auto"/>
                    <w:left w:val="none" w:sz="0" w:space="0" w:color="auto"/>
                    <w:bottom w:val="none" w:sz="0" w:space="0" w:color="auto"/>
                    <w:right w:val="none" w:sz="0" w:space="0" w:color="auto"/>
                  </w:divBdr>
                  <w:divsChild>
                    <w:div w:id="1928726524">
                      <w:marLeft w:val="0"/>
                      <w:marRight w:val="0"/>
                      <w:marTop w:val="0"/>
                      <w:marBottom w:val="0"/>
                      <w:divBdr>
                        <w:top w:val="none" w:sz="0" w:space="0" w:color="auto"/>
                        <w:left w:val="none" w:sz="0" w:space="0" w:color="auto"/>
                        <w:bottom w:val="none" w:sz="0" w:space="0" w:color="auto"/>
                        <w:right w:val="none" w:sz="0" w:space="0" w:color="auto"/>
                      </w:divBdr>
                    </w:div>
                  </w:divsChild>
                </w:div>
                <w:div w:id="1540899771">
                  <w:marLeft w:val="0"/>
                  <w:marRight w:val="0"/>
                  <w:marTop w:val="0"/>
                  <w:marBottom w:val="0"/>
                  <w:divBdr>
                    <w:top w:val="none" w:sz="0" w:space="0" w:color="auto"/>
                    <w:left w:val="none" w:sz="0" w:space="0" w:color="auto"/>
                    <w:bottom w:val="none" w:sz="0" w:space="0" w:color="auto"/>
                    <w:right w:val="none" w:sz="0" w:space="0" w:color="auto"/>
                  </w:divBdr>
                  <w:divsChild>
                    <w:div w:id="861668058">
                      <w:marLeft w:val="0"/>
                      <w:marRight w:val="0"/>
                      <w:marTop w:val="0"/>
                      <w:marBottom w:val="0"/>
                      <w:divBdr>
                        <w:top w:val="none" w:sz="0" w:space="0" w:color="auto"/>
                        <w:left w:val="none" w:sz="0" w:space="0" w:color="auto"/>
                        <w:bottom w:val="none" w:sz="0" w:space="0" w:color="auto"/>
                        <w:right w:val="none" w:sz="0" w:space="0" w:color="auto"/>
                      </w:divBdr>
                    </w:div>
                  </w:divsChild>
                </w:div>
                <w:div w:id="370694110">
                  <w:marLeft w:val="0"/>
                  <w:marRight w:val="0"/>
                  <w:marTop w:val="0"/>
                  <w:marBottom w:val="0"/>
                  <w:divBdr>
                    <w:top w:val="none" w:sz="0" w:space="0" w:color="auto"/>
                    <w:left w:val="none" w:sz="0" w:space="0" w:color="auto"/>
                    <w:bottom w:val="none" w:sz="0" w:space="0" w:color="auto"/>
                    <w:right w:val="none" w:sz="0" w:space="0" w:color="auto"/>
                  </w:divBdr>
                  <w:divsChild>
                    <w:div w:id="2012484716">
                      <w:marLeft w:val="0"/>
                      <w:marRight w:val="0"/>
                      <w:marTop w:val="0"/>
                      <w:marBottom w:val="0"/>
                      <w:divBdr>
                        <w:top w:val="none" w:sz="0" w:space="0" w:color="auto"/>
                        <w:left w:val="none" w:sz="0" w:space="0" w:color="auto"/>
                        <w:bottom w:val="none" w:sz="0" w:space="0" w:color="auto"/>
                        <w:right w:val="none" w:sz="0" w:space="0" w:color="auto"/>
                      </w:divBdr>
                    </w:div>
                    <w:div w:id="1896969588">
                      <w:marLeft w:val="0"/>
                      <w:marRight w:val="0"/>
                      <w:marTop w:val="0"/>
                      <w:marBottom w:val="0"/>
                      <w:divBdr>
                        <w:top w:val="none" w:sz="0" w:space="0" w:color="auto"/>
                        <w:left w:val="none" w:sz="0" w:space="0" w:color="auto"/>
                        <w:bottom w:val="none" w:sz="0" w:space="0" w:color="auto"/>
                        <w:right w:val="none" w:sz="0" w:space="0" w:color="auto"/>
                      </w:divBdr>
                    </w:div>
                  </w:divsChild>
                </w:div>
                <w:div w:id="196280745">
                  <w:marLeft w:val="0"/>
                  <w:marRight w:val="0"/>
                  <w:marTop w:val="0"/>
                  <w:marBottom w:val="0"/>
                  <w:divBdr>
                    <w:top w:val="none" w:sz="0" w:space="0" w:color="auto"/>
                    <w:left w:val="none" w:sz="0" w:space="0" w:color="auto"/>
                    <w:bottom w:val="none" w:sz="0" w:space="0" w:color="auto"/>
                    <w:right w:val="none" w:sz="0" w:space="0" w:color="auto"/>
                  </w:divBdr>
                  <w:divsChild>
                    <w:div w:id="254557055">
                      <w:marLeft w:val="0"/>
                      <w:marRight w:val="0"/>
                      <w:marTop w:val="0"/>
                      <w:marBottom w:val="0"/>
                      <w:divBdr>
                        <w:top w:val="none" w:sz="0" w:space="0" w:color="auto"/>
                        <w:left w:val="none" w:sz="0" w:space="0" w:color="auto"/>
                        <w:bottom w:val="none" w:sz="0" w:space="0" w:color="auto"/>
                        <w:right w:val="none" w:sz="0" w:space="0" w:color="auto"/>
                      </w:divBdr>
                    </w:div>
                  </w:divsChild>
                </w:div>
                <w:div w:id="977144914">
                  <w:marLeft w:val="0"/>
                  <w:marRight w:val="0"/>
                  <w:marTop w:val="0"/>
                  <w:marBottom w:val="0"/>
                  <w:divBdr>
                    <w:top w:val="none" w:sz="0" w:space="0" w:color="auto"/>
                    <w:left w:val="none" w:sz="0" w:space="0" w:color="auto"/>
                    <w:bottom w:val="none" w:sz="0" w:space="0" w:color="auto"/>
                    <w:right w:val="none" w:sz="0" w:space="0" w:color="auto"/>
                  </w:divBdr>
                  <w:divsChild>
                    <w:div w:id="905384456">
                      <w:marLeft w:val="0"/>
                      <w:marRight w:val="0"/>
                      <w:marTop w:val="0"/>
                      <w:marBottom w:val="0"/>
                      <w:divBdr>
                        <w:top w:val="none" w:sz="0" w:space="0" w:color="auto"/>
                        <w:left w:val="none" w:sz="0" w:space="0" w:color="auto"/>
                        <w:bottom w:val="none" w:sz="0" w:space="0" w:color="auto"/>
                        <w:right w:val="none" w:sz="0" w:space="0" w:color="auto"/>
                      </w:divBdr>
                    </w:div>
                  </w:divsChild>
                </w:div>
                <w:div w:id="1853882831">
                  <w:marLeft w:val="0"/>
                  <w:marRight w:val="0"/>
                  <w:marTop w:val="0"/>
                  <w:marBottom w:val="0"/>
                  <w:divBdr>
                    <w:top w:val="none" w:sz="0" w:space="0" w:color="auto"/>
                    <w:left w:val="none" w:sz="0" w:space="0" w:color="auto"/>
                    <w:bottom w:val="none" w:sz="0" w:space="0" w:color="auto"/>
                    <w:right w:val="none" w:sz="0" w:space="0" w:color="auto"/>
                  </w:divBdr>
                  <w:divsChild>
                    <w:div w:id="814906799">
                      <w:marLeft w:val="0"/>
                      <w:marRight w:val="0"/>
                      <w:marTop w:val="0"/>
                      <w:marBottom w:val="0"/>
                      <w:divBdr>
                        <w:top w:val="none" w:sz="0" w:space="0" w:color="auto"/>
                        <w:left w:val="none" w:sz="0" w:space="0" w:color="auto"/>
                        <w:bottom w:val="none" w:sz="0" w:space="0" w:color="auto"/>
                        <w:right w:val="none" w:sz="0" w:space="0" w:color="auto"/>
                      </w:divBdr>
                    </w:div>
                    <w:div w:id="1414667265">
                      <w:marLeft w:val="0"/>
                      <w:marRight w:val="0"/>
                      <w:marTop w:val="0"/>
                      <w:marBottom w:val="0"/>
                      <w:divBdr>
                        <w:top w:val="none" w:sz="0" w:space="0" w:color="auto"/>
                        <w:left w:val="none" w:sz="0" w:space="0" w:color="auto"/>
                        <w:bottom w:val="none" w:sz="0" w:space="0" w:color="auto"/>
                        <w:right w:val="none" w:sz="0" w:space="0" w:color="auto"/>
                      </w:divBdr>
                    </w:div>
                  </w:divsChild>
                </w:div>
                <w:div w:id="471101014">
                  <w:marLeft w:val="0"/>
                  <w:marRight w:val="0"/>
                  <w:marTop w:val="0"/>
                  <w:marBottom w:val="0"/>
                  <w:divBdr>
                    <w:top w:val="none" w:sz="0" w:space="0" w:color="auto"/>
                    <w:left w:val="none" w:sz="0" w:space="0" w:color="auto"/>
                    <w:bottom w:val="none" w:sz="0" w:space="0" w:color="auto"/>
                    <w:right w:val="none" w:sz="0" w:space="0" w:color="auto"/>
                  </w:divBdr>
                  <w:divsChild>
                    <w:div w:id="1895434284">
                      <w:marLeft w:val="0"/>
                      <w:marRight w:val="0"/>
                      <w:marTop w:val="0"/>
                      <w:marBottom w:val="0"/>
                      <w:divBdr>
                        <w:top w:val="none" w:sz="0" w:space="0" w:color="auto"/>
                        <w:left w:val="none" w:sz="0" w:space="0" w:color="auto"/>
                        <w:bottom w:val="none" w:sz="0" w:space="0" w:color="auto"/>
                        <w:right w:val="none" w:sz="0" w:space="0" w:color="auto"/>
                      </w:divBdr>
                    </w:div>
                  </w:divsChild>
                </w:div>
                <w:div w:id="1393579027">
                  <w:marLeft w:val="0"/>
                  <w:marRight w:val="0"/>
                  <w:marTop w:val="0"/>
                  <w:marBottom w:val="0"/>
                  <w:divBdr>
                    <w:top w:val="none" w:sz="0" w:space="0" w:color="auto"/>
                    <w:left w:val="none" w:sz="0" w:space="0" w:color="auto"/>
                    <w:bottom w:val="none" w:sz="0" w:space="0" w:color="auto"/>
                    <w:right w:val="none" w:sz="0" w:space="0" w:color="auto"/>
                  </w:divBdr>
                  <w:divsChild>
                    <w:div w:id="267934582">
                      <w:marLeft w:val="0"/>
                      <w:marRight w:val="0"/>
                      <w:marTop w:val="0"/>
                      <w:marBottom w:val="0"/>
                      <w:divBdr>
                        <w:top w:val="none" w:sz="0" w:space="0" w:color="auto"/>
                        <w:left w:val="none" w:sz="0" w:space="0" w:color="auto"/>
                        <w:bottom w:val="none" w:sz="0" w:space="0" w:color="auto"/>
                        <w:right w:val="none" w:sz="0" w:space="0" w:color="auto"/>
                      </w:divBdr>
                    </w:div>
                  </w:divsChild>
                </w:div>
                <w:div w:id="428743102">
                  <w:marLeft w:val="0"/>
                  <w:marRight w:val="0"/>
                  <w:marTop w:val="0"/>
                  <w:marBottom w:val="0"/>
                  <w:divBdr>
                    <w:top w:val="none" w:sz="0" w:space="0" w:color="auto"/>
                    <w:left w:val="none" w:sz="0" w:space="0" w:color="auto"/>
                    <w:bottom w:val="none" w:sz="0" w:space="0" w:color="auto"/>
                    <w:right w:val="none" w:sz="0" w:space="0" w:color="auto"/>
                  </w:divBdr>
                  <w:divsChild>
                    <w:div w:id="196894613">
                      <w:marLeft w:val="0"/>
                      <w:marRight w:val="0"/>
                      <w:marTop w:val="0"/>
                      <w:marBottom w:val="0"/>
                      <w:divBdr>
                        <w:top w:val="none" w:sz="0" w:space="0" w:color="auto"/>
                        <w:left w:val="none" w:sz="0" w:space="0" w:color="auto"/>
                        <w:bottom w:val="none" w:sz="0" w:space="0" w:color="auto"/>
                        <w:right w:val="none" w:sz="0" w:space="0" w:color="auto"/>
                      </w:divBdr>
                    </w:div>
                    <w:div w:id="33430123">
                      <w:marLeft w:val="0"/>
                      <w:marRight w:val="0"/>
                      <w:marTop w:val="0"/>
                      <w:marBottom w:val="0"/>
                      <w:divBdr>
                        <w:top w:val="none" w:sz="0" w:space="0" w:color="auto"/>
                        <w:left w:val="none" w:sz="0" w:space="0" w:color="auto"/>
                        <w:bottom w:val="none" w:sz="0" w:space="0" w:color="auto"/>
                        <w:right w:val="none" w:sz="0" w:space="0" w:color="auto"/>
                      </w:divBdr>
                    </w:div>
                  </w:divsChild>
                </w:div>
                <w:div w:id="1822232042">
                  <w:marLeft w:val="0"/>
                  <w:marRight w:val="0"/>
                  <w:marTop w:val="0"/>
                  <w:marBottom w:val="0"/>
                  <w:divBdr>
                    <w:top w:val="none" w:sz="0" w:space="0" w:color="auto"/>
                    <w:left w:val="none" w:sz="0" w:space="0" w:color="auto"/>
                    <w:bottom w:val="none" w:sz="0" w:space="0" w:color="auto"/>
                    <w:right w:val="none" w:sz="0" w:space="0" w:color="auto"/>
                  </w:divBdr>
                  <w:divsChild>
                    <w:div w:id="603924332">
                      <w:marLeft w:val="0"/>
                      <w:marRight w:val="0"/>
                      <w:marTop w:val="0"/>
                      <w:marBottom w:val="0"/>
                      <w:divBdr>
                        <w:top w:val="none" w:sz="0" w:space="0" w:color="auto"/>
                        <w:left w:val="none" w:sz="0" w:space="0" w:color="auto"/>
                        <w:bottom w:val="none" w:sz="0" w:space="0" w:color="auto"/>
                        <w:right w:val="none" w:sz="0" w:space="0" w:color="auto"/>
                      </w:divBdr>
                    </w:div>
                  </w:divsChild>
                </w:div>
                <w:div w:id="1152067378">
                  <w:marLeft w:val="0"/>
                  <w:marRight w:val="0"/>
                  <w:marTop w:val="0"/>
                  <w:marBottom w:val="0"/>
                  <w:divBdr>
                    <w:top w:val="none" w:sz="0" w:space="0" w:color="auto"/>
                    <w:left w:val="none" w:sz="0" w:space="0" w:color="auto"/>
                    <w:bottom w:val="none" w:sz="0" w:space="0" w:color="auto"/>
                    <w:right w:val="none" w:sz="0" w:space="0" w:color="auto"/>
                  </w:divBdr>
                  <w:divsChild>
                    <w:div w:id="1483501848">
                      <w:marLeft w:val="0"/>
                      <w:marRight w:val="0"/>
                      <w:marTop w:val="0"/>
                      <w:marBottom w:val="0"/>
                      <w:divBdr>
                        <w:top w:val="none" w:sz="0" w:space="0" w:color="auto"/>
                        <w:left w:val="none" w:sz="0" w:space="0" w:color="auto"/>
                        <w:bottom w:val="none" w:sz="0" w:space="0" w:color="auto"/>
                        <w:right w:val="none" w:sz="0" w:space="0" w:color="auto"/>
                      </w:divBdr>
                    </w:div>
                  </w:divsChild>
                </w:div>
                <w:div w:id="780613170">
                  <w:marLeft w:val="0"/>
                  <w:marRight w:val="0"/>
                  <w:marTop w:val="0"/>
                  <w:marBottom w:val="0"/>
                  <w:divBdr>
                    <w:top w:val="none" w:sz="0" w:space="0" w:color="auto"/>
                    <w:left w:val="none" w:sz="0" w:space="0" w:color="auto"/>
                    <w:bottom w:val="none" w:sz="0" w:space="0" w:color="auto"/>
                    <w:right w:val="none" w:sz="0" w:space="0" w:color="auto"/>
                  </w:divBdr>
                  <w:divsChild>
                    <w:div w:id="1337032544">
                      <w:marLeft w:val="0"/>
                      <w:marRight w:val="0"/>
                      <w:marTop w:val="0"/>
                      <w:marBottom w:val="0"/>
                      <w:divBdr>
                        <w:top w:val="none" w:sz="0" w:space="0" w:color="auto"/>
                        <w:left w:val="none" w:sz="0" w:space="0" w:color="auto"/>
                        <w:bottom w:val="none" w:sz="0" w:space="0" w:color="auto"/>
                        <w:right w:val="none" w:sz="0" w:space="0" w:color="auto"/>
                      </w:divBdr>
                    </w:div>
                    <w:div w:id="924336657">
                      <w:marLeft w:val="0"/>
                      <w:marRight w:val="0"/>
                      <w:marTop w:val="0"/>
                      <w:marBottom w:val="0"/>
                      <w:divBdr>
                        <w:top w:val="none" w:sz="0" w:space="0" w:color="auto"/>
                        <w:left w:val="none" w:sz="0" w:space="0" w:color="auto"/>
                        <w:bottom w:val="none" w:sz="0" w:space="0" w:color="auto"/>
                        <w:right w:val="none" w:sz="0" w:space="0" w:color="auto"/>
                      </w:divBdr>
                    </w:div>
                  </w:divsChild>
                </w:div>
                <w:div w:id="1389962582">
                  <w:marLeft w:val="0"/>
                  <w:marRight w:val="0"/>
                  <w:marTop w:val="0"/>
                  <w:marBottom w:val="0"/>
                  <w:divBdr>
                    <w:top w:val="none" w:sz="0" w:space="0" w:color="auto"/>
                    <w:left w:val="none" w:sz="0" w:space="0" w:color="auto"/>
                    <w:bottom w:val="none" w:sz="0" w:space="0" w:color="auto"/>
                    <w:right w:val="none" w:sz="0" w:space="0" w:color="auto"/>
                  </w:divBdr>
                  <w:divsChild>
                    <w:div w:id="816655569">
                      <w:marLeft w:val="0"/>
                      <w:marRight w:val="0"/>
                      <w:marTop w:val="0"/>
                      <w:marBottom w:val="0"/>
                      <w:divBdr>
                        <w:top w:val="none" w:sz="0" w:space="0" w:color="auto"/>
                        <w:left w:val="none" w:sz="0" w:space="0" w:color="auto"/>
                        <w:bottom w:val="none" w:sz="0" w:space="0" w:color="auto"/>
                        <w:right w:val="none" w:sz="0" w:space="0" w:color="auto"/>
                      </w:divBdr>
                    </w:div>
                  </w:divsChild>
                </w:div>
                <w:div w:id="794953806">
                  <w:marLeft w:val="0"/>
                  <w:marRight w:val="0"/>
                  <w:marTop w:val="0"/>
                  <w:marBottom w:val="0"/>
                  <w:divBdr>
                    <w:top w:val="none" w:sz="0" w:space="0" w:color="auto"/>
                    <w:left w:val="none" w:sz="0" w:space="0" w:color="auto"/>
                    <w:bottom w:val="none" w:sz="0" w:space="0" w:color="auto"/>
                    <w:right w:val="none" w:sz="0" w:space="0" w:color="auto"/>
                  </w:divBdr>
                  <w:divsChild>
                    <w:div w:id="1433740845">
                      <w:marLeft w:val="0"/>
                      <w:marRight w:val="0"/>
                      <w:marTop w:val="0"/>
                      <w:marBottom w:val="0"/>
                      <w:divBdr>
                        <w:top w:val="none" w:sz="0" w:space="0" w:color="auto"/>
                        <w:left w:val="none" w:sz="0" w:space="0" w:color="auto"/>
                        <w:bottom w:val="none" w:sz="0" w:space="0" w:color="auto"/>
                        <w:right w:val="none" w:sz="0" w:space="0" w:color="auto"/>
                      </w:divBdr>
                    </w:div>
                  </w:divsChild>
                </w:div>
                <w:div w:id="420101325">
                  <w:marLeft w:val="0"/>
                  <w:marRight w:val="0"/>
                  <w:marTop w:val="0"/>
                  <w:marBottom w:val="0"/>
                  <w:divBdr>
                    <w:top w:val="none" w:sz="0" w:space="0" w:color="auto"/>
                    <w:left w:val="none" w:sz="0" w:space="0" w:color="auto"/>
                    <w:bottom w:val="none" w:sz="0" w:space="0" w:color="auto"/>
                    <w:right w:val="none" w:sz="0" w:space="0" w:color="auto"/>
                  </w:divBdr>
                  <w:divsChild>
                    <w:div w:id="787743990">
                      <w:marLeft w:val="0"/>
                      <w:marRight w:val="0"/>
                      <w:marTop w:val="0"/>
                      <w:marBottom w:val="0"/>
                      <w:divBdr>
                        <w:top w:val="none" w:sz="0" w:space="0" w:color="auto"/>
                        <w:left w:val="none" w:sz="0" w:space="0" w:color="auto"/>
                        <w:bottom w:val="none" w:sz="0" w:space="0" w:color="auto"/>
                        <w:right w:val="none" w:sz="0" w:space="0" w:color="auto"/>
                      </w:divBdr>
                    </w:div>
                    <w:div w:id="1758214355">
                      <w:marLeft w:val="0"/>
                      <w:marRight w:val="0"/>
                      <w:marTop w:val="0"/>
                      <w:marBottom w:val="0"/>
                      <w:divBdr>
                        <w:top w:val="none" w:sz="0" w:space="0" w:color="auto"/>
                        <w:left w:val="none" w:sz="0" w:space="0" w:color="auto"/>
                        <w:bottom w:val="none" w:sz="0" w:space="0" w:color="auto"/>
                        <w:right w:val="none" w:sz="0" w:space="0" w:color="auto"/>
                      </w:divBdr>
                    </w:div>
                  </w:divsChild>
                </w:div>
                <w:div w:id="1405224250">
                  <w:marLeft w:val="0"/>
                  <w:marRight w:val="0"/>
                  <w:marTop w:val="0"/>
                  <w:marBottom w:val="0"/>
                  <w:divBdr>
                    <w:top w:val="none" w:sz="0" w:space="0" w:color="auto"/>
                    <w:left w:val="none" w:sz="0" w:space="0" w:color="auto"/>
                    <w:bottom w:val="none" w:sz="0" w:space="0" w:color="auto"/>
                    <w:right w:val="none" w:sz="0" w:space="0" w:color="auto"/>
                  </w:divBdr>
                  <w:divsChild>
                    <w:div w:id="515071478">
                      <w:marLeft w:val="0"/>
                      <w:marRight w:val="0"/>
                      <w:marTop w:val="0"/>
                      <w:marBottom w:val="0"/>
                      <w:divBdr>
                        <w:top w:val="none" w:sz="0" w:space="0" w:color="auto"/>
                        <w:left w:val="none" w:sz="0" w:space="0" w:color="auto"/>
                        <w:bottom w:val="none" w:sz="0" w:space="0" w:color="auto"/>
                        <w:right w:val="none" w:sz="0" w:space="0" w:color="auto"/>
                      </w:divBdr>
                    </w:div>
                  </w:divsChild>
                </w:div>
                <w:div w:id="754789420">
                  <w:marLeft w:val="0"/>
                  <w:marRight w:val="0"/>
                  <w:marTop w:val="0"/>
                  <w:marBottom w:val="0"/>
                  <w:divBdr>
                    <w:top w:val="none" w:sz="0" w:space="0" w:color="auto"/>
                    <w:left w:val="none" w:sz="0" w:space="0" w:color="auto"/>
                    <w:bottom w:val="none" w:sz="0" w:space="0" w:color="auto"/>
                    <w:right w:val="none" w:sz="0" w:space="0" w:color="auto"/>
                  </w:divBdr>
                  <w:divsChild>
                    <w:div w:id="326909917">
                      <w:marLeft w:val="0"/>
                      <w:marRight w:val="0"/>
                      <w:marTop w:val="0"/>
                      <w:marBottom w:val="0"/>
                      <w:divBdr>
                        <w:top w:val="none" w:sz="0" w:space="0" w:color="auto"/>
                        <w:left w:val="none" w:sz="0" w:space="0" w:color="auto"/>
                        <w:bottom w:val="none" w:sz="0" w:space="0" w:color="auto"/>
                        <w:right w:val="none" w:sz="0" w:space="0" w:color="auto"/>
                      </w:divBdr>
                    </w:div>
                  </w:divsChild>
                </w:div>
                <w:div w:id="592594604">
                  <w:marLeft w:val="0"/>
                  <w:marRight w:val="0"/>
                  <w:marTop w:val="0"/>
                  <w:marBottom w:val="0"/>
                  <w:divBdr>
                    <w:top w:val="none" w:sz="0" w:space="0" w:color="auto"/>
                    <w:left w:val="none" w:sz="0" w:space="0" w:color="auto"/>
                    <w:bottom w:val="none" w:sz="0" w:space="0" w:color="auto"/>
                    <w:right w:val="none" w:sz="0" w:space="0" w:color="auto"/>
                  </w:divBdr>
                  <w:divsChild>
                    <w:div w:id="869996418">
                      <w:marLeft w:val="0"/>
                      <w:marRight w:val="0"/>
                      <w:marTop w:val="0"/>
                      <w:marBottom w:val="0"/>
                      <w:divBdr>
                        <w:top w:val="none" w:sz="0" w:space="0" w:color="auto"/>
                        <w:left w:val="none" w:sz="0" w:space="0" w:color="auto"/>
                        <w:bottom w:val="none" w:sz="0" w:space="0" w:color="auto"/>
                        <w:right w:val="none" w:sz="0" w:space="0" w:color="auto"/>
                      </w:divBdr>
                    </w:div>
                    <w:div w:id="1414280030">
                      <w:marLeft w:val="0"/>
                      <w:marRight w:val="0"/>
                      <w:marTop w:val="0"/>
                      <w:marBottom w:val="0"/>
                      <w:divBdr>
                        <w:top w:val="none" w:sz="0" w:space="0" w:color="auto"/>
                        <w:left w:val="none" w:sz="0" w:space="0" w:color="auto"/>
                        <w:bottom w:val="none" w:sz="0" w:space="0" w:color="auto"/>
                        <w:right w:val="none" w:sz="0" w:space="0" w:color="auto"/>
                      </w:divBdr>
                    </w:div>
                  </w:divsChild>
                </w:div>
                <w:div w:id="989407629">
                  <w:marLeft w:val="0"/>
                  <w:marRight w:val="0"/>
                  <w:marTop w:val="0"/>
                  <w:marBottom w:val="0"/>
                  <w:divBdr>
                    <w:top w:val="none" w:sz="0" w:space="0" w:color="auto"/>
                    <w:left w:val="none" w:sz="0" w:space="0" w:color="auto"/>
                    <w:bottom w:val="none" w:sz="0" w:space="0" w:color="auto"/>
                    <w:right w:val="none" w:sz="0" w:space="0" w:color="auto"/>
                  </w:divBdr>
                  <w:divsChild>
                    <w:div w:id="1177158681">
                      <w:marLeft w:val="0"/>
                      <w:marRight w:val="0"/>
                      <w:marTop w:val="0"/>
                      <w:marBottom w:val="0"/>
                      <w:divBdr>
                        <w:top w:val="none" w:sz="0" w:space="0" w:color="auto"/>
                        <w:left w:val="none" w:sz="0" w:space="0" w:color="auto"/>
                        <w:bottom w:val="none" w:sz="0" w:space="0" w:color="auto"/>
                        <w:right w:val="none" w:sz="0" w:space="0" w:color="auto"/>
                      </w:divBdr>
                    </w:div>
                  </w:divsChild>
                </w:div>
                <w:div w:id="1094058594">
                  <w:marLeft w:val="0"/>
                  <w:marRight w:val="0"/>
                  <w:marTop w:val="0"/>
                  <w:marBottom w:val="0"/>
                  <w:divBdr>
                    <w:top w:val="none" w:sz="0" w:space="0" w:color="auto"/>
                    <w:left w:val="none" w:sz="0" w:space="0" w:color="auto"/>
                    <w:bottom w:val="none" w:sz="0" w:space="0" w:color="auto"/>
                    <w:right w:val="none" w:sz="0" w:space="0" w:color="auto"/>
                  </w:divBdr>
                  <w:divsChild>
                    <w:div w:id="405957394">
                      <w:marLeft w:val="0"/>
                      <w:marRight w:val="0"/>
                      <w:marTop w:val="0"/>
                      <w:marBottom w:val="0"/>
                      <w:divBdr>
                        <w:top w:val="none" w:sz="0" w:space="0" w:color="auto"/>
                        <w:left w:val="none" w:sz="0" w:space="0" w:color="auto"/>
                        <w:bottom w:val="none" w:sz="0" w:space="0" w:color="auto"/>
                        <w:right w:val="none" w:sz="0" w:space="0" w:color="auto"/>
                      </w:divBdr>
                    </w:div>
                  </w:divsChild>
                </w:div>
                <w:div w:id="1939747418">
                  <w:marLeft w:val="0"/>
                  <w:marRight w:val="0"/>
                  <w:marTop w:val="0"/>
                  <w:marBottom w:val="0"/>
                  <w:divBdr>
                    <w:top w:val="none" w:sz="0" w:space="0" w:color="auto"/>
                    <w:left w:val="none" w:sz="0" w:space="0" w:color="auto"/>
                    <w:bottom w:val="none" w:sz="0" w:space="0" w:color="auto"/>
                    <w:right w:val="none" w:sz="0" w:space="0" w:color="auto"/>
                  </w:divBdr>
                  <w:divsChild>
                    <w:div w:id="1857039021">
                      <w:marLeft w:val="0"/>
                      <w:marRight w:val="0"/>
                      <w:marTop w:val="0"/>
                      <w:marBottom w:val="0"/>
                      <w:divBdr>
                        <w:top w:val="none" w:sz="0" w:space="0" w:color="auto"/>
                        <w:left w:val="none" w:sz="0" w:space="0" w:color="auto"/>
                        <w:bottom w:val="none" w:sz="0" w:space="0" w:color="auto"/>
                        <w:right w:val="none" w:sz="0" w:space="0" w:color="auto"/>
                      </w:divBdr>
                    </w:div>
                    <w:div w:id="862783868">
                      <w:marLeft w:val="0"/>
                      <w:marRight w:val="0"/>
                      <w:marTop w:val="0"/>
                      <w:marBottom w:val="0"/>
                      <w:divBdr>
                        <w:top w:val="none" w:sz="0" w:space="0" w:color="auto"/>
                        <w:left w:val="none" w:sz="0" w:space="0" w:color="auto"/>
                        <w:bottom w:val="none" w:sz="0" w:space="0" w:color="auto"/>
                        <w:right w:val="none" w:sz="0" w:space="0" w:color="auto"/>
                      </w:divBdr>
                    </w:div>
                  </w:divsChild>
                </w:div>
                <w:div w:id="837384758">
                  <w:marLeft w:val="0"/>
                  <w:marRight w:val="0"/>
                  <w:marTop w:val="0"/>
                  <w:marBottom w:val="0"/>
                  <w:divBdr>
                    <w:top w:val="none" w:sz="0" w:space="0" w:color="auto"/>
                    <w:left w:val="none" w:sz="0" w:space="0" w:color="auto"/>
                    <w:bottom w:val="none" w:sz="0" w:space="0" w:color="auto"/>
                    <w:right w:val="none" w:sz="0" w:space="0" w:color="auto"/>
                  </w:divBdr>
                  <w:divsChild>
                    <w:div w:id="745762004">
                      <w:marLeft w:val="0"/>
                      <w:marRight w:val="0"/>
                      <w:marTop w:val="0"/>
                      <w:marBottom w:val="0"/>
                      <w:divBdr>
                        <w:top w:val="none" w:sz="0" w:space="0" w:color="auto"/>
                        <w:left w:val="none" w:sz="0" w:space="0" w:color="auto"/>
                        <w:bottom w:val="none" w:sz="0" w:space="0" w:color="auto"/>
                        <w:right w:val="none" w:sz="0" w:space="0" w:color="auto"/>
                      </w:divBdr>
                    </w:div>
                  </w:divsChild>
                </w:div>
                <w:div w:id="2133205074">
                  <w:marLeft w:val="0"/>
                  <w:marRight w:val="0"/>
                  <w:marTop w:val="0"/>
                  <w:marBottom w:val="0"/>
                  <w:divBdr>
                    <w:top w:val="none" w:sz="0" w:space="0" w:color="auto"/>
                    <w:left w:val="none" w:sz="0" w:space="0" w:color="auto"/>
                    <w:bottom w:val="none" w:sz="0" w:space="0" w:color="auto"/>
                    <w:right w:val="none" w:sz="0" w:space="0" w:color="auto"/>
                  </w:divBdr>
                  <w:divsChild>
                    <w:div w:id="605626173">
                      <w:marLeft w:val="0"/>
                      <w:marRight w:val="0"/>
                      <w:marTop w:val="0"/>
                      <w:marBottom w:val="0"/>
                      <w:divBdr>
                        <w:top w:val="none" w:sz="0" w:space="0" w:color="auto"/>
                        <w:left w:val="none" w:sz="0" w:space="0" w:color="auto"/>
                        <w:bottom w:val="none" w:sz="0" w:space="0" w:color="auto"/>
                        <w:right w:val="none" w:sz="0" w:space="0" w:color="auto"/>
                      </w:divBdr>
                    </w:div>
                  </w:divsChild>
                </w:div>
                <w:div w:id="49815579">
                  <w:marLeft w:val="0"/>
                  <w:marRight w:val="0"/>
                  <w:marTop w:val="0"/>
                  <w:marBottom w:val="0"/>
                  <w:divBdr>
                    <w:top w:val="none" w:sz="0" w:space="0" w:color="auto"/>
                    <w:left w:val="none" w:sz="0" w:space="0" w:color="auto"/>
                    <w:bottom w:val="none" w:sz="0" w:space="0" w:color="auto"/>
                    <w:right w:val="none" w:sz="0" w:space="0" w:color="auto"/>
                  </w:divBdr>
                  <w:divsChild>
                    <w:div w:id="234168154">
                      <w:marLeft w:val="0"/>
                      <w:marRight w:val="0"/>
                      <w:marTop w:val="0"/>
                      <w:marBottom w:val="0"/>
                      <w:divBdr>
                        <w:top w:val="none" w:sz="0" w:space="0" w:color="auto"/>
                        <w:left w:val="none" w:sz="0" w:space="0" w:color="auto"/>
                        <w:bottom w:val="none" w:sz="0" w:space="0" w:color="auto"/>
                        <w:right w:val="none" w:sz="0" w:space="0" w:color="auto"/>
                      </w:divBdr>
                    </w:div>
                    <w:div w:id="1185633309">
                      <w:marLeft w:val="0"/>
                      <w:marRight w:val="0"/>
                      <w:marTop w:val="0"/>
                      <w:marBottom w:val="0"/>
                      <w:divBdr>
                        <w:top w:val="none" w:sz="0" w:space="0" w:color="auto"/>
                        <w:left w:val="none" w:sz="0" w:space="0" w:color="auto"/>
                        <w:bottom w:val="none" w:sz="0" w:space="0" w:color="auto"/>
                        <w:right w:val="none" w:sz="0" w:space="0" w:color="auto"/>
                      </w:divBdr>
                    </w:div>
                  </w:divsChild>
                </w:div>
                <w:div w:id="263805422">
                  <w:marLeft w:val="0"/>
                  <w:marRight w:val="0"/>
                  <w:marTop w:val="0"/>
                  <w:marBottom w:val="0"/>
                  <w:divBdr>
                    <w:top w:val="none" w:sz="0" w:space="0" w:color="auto"/>
                    <w:left w:val="none" w:sz="0" w:space="0" w:color="auto"/>
                    <w:bottom w:val="none" w:sz="0" w:space="0" w:color="auto"/>
                    <w:right w:val="none" w:sz="0" w:space="0" w:color="auto"/>
                  </w:divBdr>
                  <w:divsChild>
                    <w:div w:id="75733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877119">
          <w:marLeft w:val="0"/>
          <w:marRight w:val="0"/>
          <w:marTop w:val="0"/>
          <w:marBottom w:val="0"/>
          <w:divBdr>
            <w:top w:val="none" w:sz="0" w:space="0" w:color="auto"/>
            <w:left w:val="none" w:sz="0" w:space="0" w:color="auto"/>
            <w:bottom w:val="none" w:sz="0" w:space="0" w:color="auto"/>
            <w:right w:val="none" w:sz="0" w:space="0" w:color="auto"/>
          </w:divBdr>
        </w:div>
      </w:divsChild>
    </w:div>
    <w:div w:id="1259944342">
      <w:bodyDiv w:val="1"/>
      <w:marLeft w:val="0"/>
      <w:marRight w:val="0"/>
      <w:marTop w:val="0"/>
      <w:marBottom w:val="0"/>
      <w:divBdr>
        <w:top w:val="none" w:sz="0" w:space="0" w:color="auto"/>
        <w:left w:val="none" w:sz="0" w:space="0" w:color="auto"/>
        <w:bottom w:val="none" w:sz="0" w:space="0" w:color="auto"/>
        <w:right w:val="none" w:sz="0" w:space="0" w:color="auto"/>
      </w:divBdr>
      <w:divsChild>
        <w:div w:id="1110127526">
          <w:marLeft w:val="0"/>
          <w:marRight w:val="0"/>
          <w:marTop w:val="0"/>
          <w:marBottom w:val="0"/>
          <w:divBdr>
            <w:top w:val="none" w:sz="0" w:space="0" w:color="auto"/>
            <w:left w:val="none" w:sz="0" w:space="0" w:color="auto"/>
            <w:bottom w:val="none" w:sz="0" w:space="0" w:color="auto"/>
            <w:right w:val="none" w:sz="0" w:space="0" w:color="auto"/>
          </w:divBdr>
        </w:div>
        <w:div w:id="2133475039">
          <w:marLeft w:val="0"/>
          <w:marRight w:val="0"/>
          <w:marTop w:val="0"/>
          <w:marBottom w:val="0"/>
          <w:divBdr>
            <w:top w:val="none" w:sz="0" w:space="0" w:color="auto"/>
            <w:left w:val="none" w:sz="0" w:space="0" w:color="auto"/>
            <w:bottom w:val="none" w:sz="0" w:space="0" w:color="auto"/>
            <w:right w:val="none" w:sz="0" w:space="0" w:color="auto"/>
          </w:divBdr>
        </w:div>
        <w:div w:id="19747678">
          <w:marLeft w:val="0"/>
          <w:marRight w:val="0"/>
          <w:marTop w:val="0"/>
          <w:marBottom w:val="0"/>
          <w:divBdr>
            <w:top w:val="none" w:sz="0" w:space="0" w:color="auto"/>
            <w:left w:val="none" w:sz="0" w:space="0" w:color="auto"/>
            <w:bottom w:val="none" w:sz="0" w:space="0" w:color="auto"/>
            <w:right w:val="none" w:sz="0" w:space="0" w:color="auto"/>
          </w:divBdr>
        </w:div>
      </w:divsChild>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61540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7</Pages>
  <Words>2291</Words>
  <Characters>13059</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hp</cp:lastModifiedBy>
  <cp:revision>5</cp:revision>
  <cp:lastPrinted>2023-05-07T17:22:00Z</cp:lastPrinted>
  <dcterms:created xsi:type="dcterms:W3CDTF">2026-04-27T18:22:00Z</dcterms:created>
  <dcterms:modified xsi:type="dcterms:W3CDTF">2026-04-27T19:01:00Z</dcterms:modified>
</cp:coreProperties>
</file>